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04A4E" w14:paraId="40408BD3" w14:textId="77777777" w:rsidTr="00B04A4E">
        <w:tc>
          <w:tcPr>
            <w:tcW w:w="9350" w:type="dxa"/>
          </w:tcPr>
          <w:p w14:paraId="212269C6" w14:textId="77777777" w:rsidR="00B04A4E" w:rsidRDefault="00B04A4E" w:rsidP="009E109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48"/>
                <w:szCs w:val="48"/>
                <w:lang w:val="sr-Latn-RS" w:eastAsia="sr-Latn-RS"/>
              </w:rPr>
              <w:drawing>
                <wp:inline distT="0" distB="0" distL="0" distR="0" wp14:anchorId="13942E03" wp14:editId="36B5F31F">
                  <wp:extent cx="1035062" cy="140677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zskg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511" cy="144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0EEA7" w14:textId="77777777" w:rsidR="00B04A4E" w:rsidRPr="00B04A4E" w:rsidRDefault="00B04A4E" w:rsidP="009E1094">
      <w:pPr>
        <w:rPr>
          <w:rFonts w:ascii="Times New Roman" w:hAnsi="Times New Roman" w:cs="Times New Roman"/>
          <w:sz w:val="48"/>
          <w:szCs w:val="48"/>
          <w:lang w:val="sr-Latn-RS"/>
        </w:rPr>
      </w:pPr>
      <w:r>
        <w:rPr>
          <w:rFonts w:ascii="Times New Roman" w:hAnsi="Times New Roman" w:cs="Times New Roman"/>
          <w:sz w:val="48"/>
          <w:szCs w:val="48"/>
          <w:lang w:val="sr-Latn-RS"/>
        </w:rPr>
        <w:t xml:space="preserve">       </w:t>
      </w:r>
    </w:p>
    <w:p w14:paraId="61103DB4" w14:textId="77777777" w:rsidR="00B04A4E" w:rsidRPr="003B16CC" w:rsidRDefault="00B04A4E" w:rsidP="009E1094">
      <w:pPr>
        <w:rPr>
          <w:rFonts w:ascii="Times New Roman" w:hAnsi="Times New Roman" w:cs="Times New Roman"/>
          <w:color w:val="FF0000"/>
          <w:sz w:val="48"/>
          <w:szCs w:val="48"/>
          <w:lang w:val="sr-Cyrl-RS"/>
        </w:rPr>
      </w:pPr>
    </w:p>
    <w:p w14:paraId="471C15B5" w14:textId="77777777" w:rsidR="00840583" w:rsidRPr="00F0107B" w:rsidRDefault="00840583" w:rsidP="009E1094">
      <w:pPr>
        <w:ind w:firstLine="1418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0107B">
        <w:rPr>
          <w:rFonts w:ascii="Times New Roman" w:hAnsi="Times New Roman" w:cs="Times New Roman"/>
          <w:b/>
          <w:sz w:val="32"/>
          <w:szCs w:val="32"/>
          <w:lang w:val="sr-Cyrl-RS"/>
        </w:rPr>
        <w:t>ЗАВОД ЗА ЗАШТИТУ СПОМЕНИКА КУЛТУРЕ</w:t>
      </w:r>
    </w:p>
    <w:p w14:paraId="1B798923" w14:textId="77777777" w:rsidR="005F5B3D" w:rsidRPr="00F0107B" w:rsidRDefault="005F5B3D" w:rsidP="005F5B3D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0107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              </w:t>
      </w:r>
      <w:r w:rsidR="00840583" w:rsidRPr="00F0107B">
        <w:rPr>
          <w:rFonts w:ascii="Times New Roman" w:hAnsi="Times New Roman" w:cs="Times New Roman"/>
          <w:b/>
          <w:sz w:val="32"/>
          <w:szCs w:val="32"/>
          <w:lang w:val="sr-Cyrl-RS"/>
        </w:rPr>
        <w:t>ГРАДА НОВОГ САДА</w:t>
      </w:r>
      <w:r w:rsidRPr="00F0107B">
        <w:rPr>
          <w:rFonts w:ascii="Times New Roman" w:hAnsi="Times New Roman" w:cs="Times New Roman"/>
          <w:b/>
          <w:sz w:val="32"/>
          <w:szCs w:val="32"/>
          <w:lang w:val="sr-Cyrl-RS"/>
        </w:rPr>
        <w:t>, НОВИ САД</w:t>
      </w:r>
    </w:p>
    <w:p w14:paraId="208EC907" w14:textId="19B5B564" w:rsidR="00F450DC" w:rsidRPr="00F0107B" w:rsidRDefault="005D6496" w:rsidP="00463A7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0107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бр. </w:t>
      </w:r>
      <w:r w:rsidR="00AE302F" w:rsidRPr="00F0107B">
        <w:rPr>
          <w:rFonts w:ascii="Times New Roman" w:hAnsi="Times New Roman" w:cs="Times New Roman"/>
          <w:b/>
          <w:sz w:val="32"/>
          <w:szCs w:val="32"/>
          <w:lang w:val="sr-Cyrl-RS"/>
        </w:rPr>
        <w:t>46</w:t>
      </w:r>
      <w:r w:rsidRPr="00F0107B">
        <w:rPr>
          <w:rFonts w:ascii="Times New Roman" w:hAnsi="Times New Roman" w:cs="Times New Roman"/>
          <w:b/>
          <w:sz w:val="32"/>
          <w:szCs w:val="32"/>
          <w:lang w:val="sr-Cyrl-RS"/>
        </w:rPr>
        <w:t>/</w:t>
      </w:r>
      <w:r w:rsidR="00A40EA9" w:rsidRPr="00F0107B">
        <w:rPr>
          <w:rFonts w:ascii="Times New Roman" w:hAnsi="Times New Roman" w:cs="Times New Roman"/>
          <w:b/>
          <w:sz w:val="32"/>
          <w:szCs w:val="32"/>
          <w:lang w:val="sr-Cyrl-RS"/>
        </w:rPr>
        <w:t>2</w:t>
      </w:r>
      <w:r w:rsidR="00463A73" w:rsidRPr="00F0107B">
        <w:rPr>
          <w:rFonts w:ascii="Times New Roman" w:hAnsi="Times New Roman" w:cs="Times New Roman"/>
          <w:b/>
          <w:sz w:val="32"/>
          <w:szCs w:val="32"/>
          <w:lang w:val="sr-Cyrl-RS"/>
        </w:rPr>
        <w:t>-20</w:t>
      </w:r>
      <w:r w:rsidR="00A40EA9" w:rsidRPr="00F0107B">
        <w:rPr>
          <w:rFonts w:ascii="Times New Roman" w:hAnsi="Times New Roman" w:cs="Times New Roman"/>
          <w:b/>
          <w:sz w:val="32"/>
          <w:szCs w:val="32"/>
          <w:lang w:val="sr-Cyrl-RS"/>
        </w:rPr>
        <w:t>2</w:t>
      </w:r>
      <w:r w:rsidR="00AE302F" w:rsidRPr="00F0107B">
        <w:rPr>
          <w:rFonts w:ascii="Times New Roman" w:hAnsi="Times New Roman" w:cs="Times New Roman"/>
          <w:b/>
          <w:sz w:val="32"/>
          <w:szCs w:val="32"/>
          <w:lang w:val="sr-Cyrl-RS"/>
        </w:rPr>
        <w:t>1</w:t>
      </w:r>
    </w:p>
    <w:p w14:paraId="20C2C5B2" w14:textId="77777777" w:rsidR="00840583" w:rsidRDefault="00840583" w:rsidP="009E1094">
      <w:pPr>
        <w:rPr>
          <w:rFonts w:ascii="Times New Roman" w:hAnsi="Times New Roman" w:cs="Times New Roman"/>
          <w:sz w:val="48"/>
          <w:szCs w:val="48"/>
          <w:lang w:val="sr-Cyrl-RS"/>
        </w:rPr>
      </w:pPr>
    </w:p>
    <w:p w14:paraId="6B270152" w14:textId="77777777" w:rsidR="00840583" w:rsidRDefault="00840583" w:rsidP="009E1094">
      <w:pPr>
        <w:rPr>
          <w:rFonts w:ascii="Times New Roman" w:hAnsi="Times New Roman" w:cs="Times New Roman"/>
          <w:sz w:val="48"/>
          <w:szCs w:val="48"/>
          <w:lang w:val="sr-Cyrl-RS"/>
        </w:rPr>
      </w:pPr>
    </w:p>
    <w:p w14:paraId="526AA7D1" w14:textId="77777777" w:rsidR="00F450DC" w:rsidRDefault="00F450DC" w:rsidP="009E1094">
      <w:pPr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noProof/>
          <w:sz w:val="48"/>
          <w:szCs w:val="48"/>
          <w:lang w:val="sr-Latn-RS" w:eastAsia="sr-Latn-RS"/>
        </w:rPr>
        <w:drawing>
          <wp:inline distT="0" distB="0" distL="0" distR="0" wp14:anchorId="7D3CB16B" wp14:editId="1C6F48D0">
            <wp:extent cx="3366198" cy="1205803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ubic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899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</w:t>
      </w:r>
    </w:p>
    <w:p w14:paraId="13697CD8" w14:textId="0C73BCD4" w:rsidR="00F450DC" w:rsidRPr="00DB593F" w:rsidRDefault="00F450DC" w:rsidP="00DB593F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B593F">
        <w:rPr>
          <w:rFonts w:ascii="Times New Roman" w:hAnsi="Times New Roman" w:cs="Times New Roman"/>
          <w:b/>
          <w:sz w:val="32"/>
          <w:szCs w:val="32"/>
          <w:lang w:val="sr-Cyrl-RS"/>
        </w:rPr>
        <w:t>ИЗВЕШТАЈ О РАДУ И ПОСЛОВАЊУ ЗА 20</w:t>
      </w:r>
      <w:r w:rsidR="00E22106">
        <w:rPr>
          <w:rFonts w:ascii="Times New Roman" w:hAnsi="Times New Roman" w:cs="Times New Roman"/>
          <w:b/>
          <w:sz w:val="32"/>
          <w:szCs w:val="32"/>
          <w:lang w:val="sr-Cyrl-RS"/>
        </w:rPr>
        <w:t>20</w:t>
      </w:r>
      <w:r w:rsidRPr="00DB593F">
        <w:rPr>
          <w:rFonts w:ascii="Times New Roman" w:hAnsi="Times New Roman" w:cs="Times New Roman"/>
          <w:b/>
          <w:sz w:val="32"/>
          <w:szCs w:val="32"/>
          <w:lang w:val="sr-Cyrl-RS"/>
        </w:rPr>
        <w:t>. ГОДИНУ</w:t>
      </w:r>
    </w:p>
    <w:p w14:paraId="67D6AE4C" w14:textId="77777777" w:rsidR="00F602F5" w:rsidRDefault="00F602F5" w:rsidP="009E1094">
      <w:pPr>
        <w:rPr>
          <w:rFonts w:ascii="Times New Roman" w:hAnsi="Times New Roman" w:cs="Times New Roman"/>
          <w:sz w:val="20"/>
          <w:szCs w:val="20"/>
        </w:rPr>
      </w:pPr>
    </w:p>
    <w:p w14:paraId="50E73492" w14:textId="16393FEC" w:rsidR="00643DDA" w:rsidRDefault="00F602F5" w:rsidP="009E1094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</w:t>
      </w:r>
      <w:r w:rsidR="00036FF5" w:rsidRPr="0094028F">
        <w:rPr>
          <w:rFonts w:ascii="Times New Roman" w:hAnsi="Times New Roman" w:cs="Times New Roman"/>
          <w:sz w:val="20"/>
          <w:szCs w:val="20"/>
        </w:rPr>
        <w:t>1</w:t>
      </w:r>
      <w:r w:rsidR="00A8407C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036FF5" w:rsidRPr="0094028F">
        <w:rPr>
          <w:rFonts w:ascii="Times New Roman" w:hAnsi="Times New Roman" w:cs="Times New Roman"/>
          <w:sz w:val="20"/>
          <w:szCs w:val="20"/>
        </w:rPr>
        <w:t xml:space="preserve">. </w:t>
      </w:r>
      <w:r w:rsidR="00F450DC" w:rsidRPr="0094028F">
        <w:rPr>
          <w:rFonts w:ascii="Times New Roman" w:hAnsi="Times New Roman" w:cs="Times New Roman"/>
          <w:sz w:val="20"/>
          <w:szCs w:val="20"/>
          <w:lang w:val="sr-Cyrl-RS"/>
        </w:rPr>
        <w:t>МАРТ</w:t>
      </w:r>
      <w:r w:rsidR="004D767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F450DC" w:rsidRPr="00F450DC">
        <w:rPr>
          <w:rFonts w:ascii="Times New Roman" w:hAnsi="Times New Roman" w:cs="Times New Roman"/>
          <w:sz w:val="20"/>
          <w:szCs w:val="20"/>
          <w:lang w:val="sr-Cyrl-RS"/>
        </w:rPr>
        <w:t xml:space="preserve"> 20</w:t>
      </w:r>
      <w:r w:rsidR="00900478">
        <w:rPr>
          <w:rFonts w:ascii="Times New Roman" w:hAnsi="Times New Roman" w:cs="Times New Roman"/>
          <w:sz w:val="20"/>
          <w:szCs w:val="20"/>
          <w:lang w:val="sr-Latn-RS"/>
        </w:rPr>
        <w:t>2</w:t>
      </w:r>
      <w:r w:rsidR="00E22106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F450DC" w:rsidRPr="00F450DC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4D767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F450DC" w:rsidRPr="00F450DC">
        <w:rPr>
          <w:rFonts w:ascii="Times New Roman" w:hAnsi="Times New Roman" w:cs="Times New Roman"/>
          <w:sz w:val="20"/>
          <w:szCs w:val="20"/>
          <w:lang w:val="sr-Cyrl-RS"/>
        </w:rPr>
        <w:t xml:space="preserve">ГОДИНЕ </w:t>
      </w:r>
    </w:p>
    <w:p w14:paraId="50D8B787" w14:textId="77777777" w:rsidR="00F450DC" w:rsidRPr="00F450DC" w:rsidRDefault="00F450DC" w:rsidP="009E1094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91431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7ADB59" w14:textId="77777777" w:rsidR="00F602F5" w:rsidRDefault="00F602F5" w:rsidP="009E1094">
          <w:pPr>
            <w:pStyle w:val="TOCHeading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14:paraId="793AA863" w14:textId="77777777" w:rsidR="00F602F5" w:rsidRDefault="00F602F5" w:rsidP="009E1094">
          <w:pPr>
            <w:pStyle w:val="TOCHeading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14:paraId="2505A4DD" w14:textId="413DC1A5" w:rsidR="002B32ED" w:rsidRDefault="003948C7" w:rsidP="009E1094">
          <w:pPr>
            <w:pStyle w:val="TOCHeading"/>
            <w:jc w:val="center"/>
            <w:rPr>
              <w:rFonts w:ascii="Times New Roman" w:hAnsi="Times New Roman" w:cs="Times New Roman"/>
              <w:color w:val="000000" w:themeColor="text1"/>
              <w:lang w:val="sr-Cyrl-RS"/>
            </w:rPr>
          </w:pPr>
          <w:r w:rsidRPr="004D7671">
            <w:rPr>
              <w:rFonts w:ascii="Times New Roman" w:hAnsi="Times New Roman" w:cs="Times New Roman"/>
              <w:color w:val="000000" w:themeColor="text1"/>
              <w:lang w:val="sr-Cyrl-RS"/>
            </w:rPr>
            <w:t>Садржај</w:t>
          </w:r>
        </w:p>
        <w:p w14:paraId="64927E8F" w14:textId="77777777" w:rsidR="004D7671" w:rsidRPr="004D7671" w:rsidRDefault="004D7671" w:rsidP="009E1094">
          <w:pPr>
            <w:rPr>
              <w:lang w:val="sr-Cyrl-RS" w:eastAsia="ja-JP"/>
            </w:rPr>
          </w:pPr>
        </w:p>
        <w:p w14:paraId="630E30B4" w14:textId="1998525C" w:rsidR="00AB053A" w:rsidRDefault="002B32E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4D767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4D767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4D767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09296497" w:history="1">
            <w:r w:rsidR="00AB053A" w:rsidRPr="007539E8">
              <w:rPr>
                <w:rStyle w:val="Hyperlink"/>
                <w:noProof/>
                <w:lang w:val="sr-Cyrl-RS"/>
              </w:rPr>
              <w:t>1. О УСТАНОВИ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_Toc509296497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2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326F53CA" w14:textId="7C15967C" w:rsidR="00AB053A" w:rsidRDefault="00DF4DA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296498" w:history="1">
            <w:r w:rsidR="00AB053A" w:rsidRPr="007539E8">
              <w:rPr>
                <w:rStyle w:val="Hyperlink"/>
                <w:noProof/>
                <w:lang w:val="sr-Cyrl-RS"/>
              </w:rPr>
              <w:t>1.1 Основни подаци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_Toc509296498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2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73EE4386" w14:textId="694AB36E" w:rsidR="00AB053A" w:rsidRDefault="00DF4DA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296499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1.2 Историјат установе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_Toc509296499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3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16A14F0A" w14:textId="31B72E2F" w:rsidR="00AB053A" w:rsidRDefault="00DF4DA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296500" w:history="1">
            <w:r w:rsidR="00AB053A" w:rsidRPr="007539E8">
              <w:rPr>
                <w:rStyle w:val="Hyperlink"/>
                <w:noProof/>
                <w:lang w:val="sr-Cyrl-RS"/>
              </w:rPr>
              <w:t>1.3 Организациона структура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_Toc509296500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3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4561E0B7" w14:textId="7BDFE220" w:rsidR="00AB053A" w:rsidRDefault="00DF4DA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296501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 О РАДУ УСТАНОВЕ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_Toc509296501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5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56F69B27" w14:textId="40537D28" w:rsidR="00AB053A" w:rsidRDefault="00DF4DA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296502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2.1 Делатност установе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_Toc509296502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5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4DAB1CBB" w14:textId="26ED7343" w:rsidR="00AB053A" w:rsidRDefault="00DF4DA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296503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 Програми и активности у 20</w:t>
            </w:r>
            <w:r w:rsidR="00E221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20</w:t>
            </w:r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. </w:t>
            </w:r>
            <w:r w:rsidR="0090047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г</w:t>
            </w:r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одини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_Toc509296503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6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387A0B8C" w14:textId="7E7CAFF7" w:rsidR="00AB053A" w:rsidRDefault="00DF4DA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296504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 ПОДАЦИ О СРЕДСТВИМА ЗАВОДА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_Toc509296504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17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3D19DCFD" w14:textId="54E67797" w:rsidR="00AB053A" w:rsidRDefault="00DF4DA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9296505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</w:rPr>
              <w:t>3.1 Финансијски план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_Toc509296505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17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243FBBAA" w14:textId="66C419E7" w:rsidR="003469A3" w:rsidRPr="003469A3" w:rsidRDefault="003469A3" w:rsidP="003469A3">
          <w:pPr>
            <w:rPr>
              <w:lang w:val="sr-Cyrl-RS"/>
            </w:rPr>
          </w:pPr>
          <w:r>
            <w:rPr>
              <w:lang w:val="sr-Cyrl-RS"/>
            </w:rPr>
            <w:t xml:space="preserve">    3.2 </w:t>
          </w:r>
          <w:r w:rsidR="00AE5BEC">
            <w:rPr>
              <w:lang w:val="sr-Cyrl-RS"/>
            </w:rPr>
            <w:t xml:space="preserve"> </w:t>
          </w:r>
          <w:r w:rsidRPr="003469A3">
            <w:rPr>
              <w:rFonts w:ascii="Times New Roman" w:hAnsi="Times New Roman" w:cs="Times New Roman"/>
              <w:lang w:val="sr-Cyrl-RS"/>
            </w:rPr>
            <w:t>Програмска табела</w:t>
          </w:r>
          <w:r>
            <w:rPr>
              <w:lang w:val="sr-Cyrl-RS"/>
            </w:rPr>
            <w:t>.........................................................................................................................</w:t>
          </w:r>
          <w:r w:rsidR="00012FE5">
            <w:rPr>
              <w:lang w:val="sr-Cyrl-RS"/>
            </w:rPr>
            <w:t>17</w:t>
          </w:r>
        </w:p>
        <w:p w14:paraId="3C0F35DC" w14:textId="256795AD" w:rsidR="003469A3" w:rsidRPr="00012FE5" w:rsidRDefault="00DF4DA4" w:rsidP="003469A3">
          <w:pPr>
            <w:pStyle w:val="TOC2"/>
            <w:tabs>
              <w:tab w:val="right" w:leader="dot" w:pos="9350"/>
            </w:tabs>
            <w:rPr>
              <w:noProof/>
              <w:lang w:val="sr-Cyrl-RS"/>
            </w:rPr>
          </w:pPr>
          <w:hyperlink w:anchor="_Toc509296506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="003469A3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</w:t>
            </w:r>
            <w:r w:rsidR="00AE5BEC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</w:t>
            </w:r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Завршни рачун</w:t>
            </w:r>
            <w:r w:rsidR="00AB053A">
              <w:rPr>
                <w:noProof/>
                <w:webHidden/>
              </w:rPr>
              <w:tab/>
            </w:r>
          </w:hyperlink>
        </w:p>
        <w:p w14:paraId="2E920F3E" w14:textId="54A18C11" w:rsidR="00AB053A" w:rsidRDefault="00DF4DA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09296507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="003469A3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4</w:t>
            </w:r>
            <w:r w:rsidR="00AB053A">
              <w:rPr>
                <w:rFonts w:eastAsiaTheme="minorEastAsia"/>
                <w:noProof/>
              </w:rPr>
              <w:t xml:space="preserve">  </w:t>
            </w:r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Сопствена средства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_Toc509296507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25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345F7A97" w14:textId="63E28649" w:rsidR="00AB053A" w:rsidRDefault="00DF4DA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296508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4. ПРОСТОР И ОПРЕМА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_Toc509296508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25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4DEECE1E" w14:textId="2401D3DB" w:rsidR="00AB053A" w:rsidRDefault="00DF4DA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296509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5. ЈАВНЕ НАБАВКЕ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_Toc509296509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25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5D6637E1" w14:textId="4A2EA88D" w:rsidR="00AB053A" w:rsidRDefault="00DF4DA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509296510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6.</w:t>
            </w:r>
            <w:r w:rsidR="00AB053A">
              <w:rPr>
                <w:rFonts w:eastAsiaTheme="minorEastAsia"/>
                <w:noProof/>
              </w:rPr>
              <w:tab/>
            </w:r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ДОСТУПНОСТ ИНФОРМАЦИЈАМА О РАДУ ШИРОЈ ЈАВНОСТИ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_Toc509296510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26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357A8A8E" w14:textId="08DD9F4D" w:rsidR="00AB053A" w:rsidRDefault="00DF4DA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509296511" w:history="1"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7.</w:t>
            </w:r>
            <w:r w:rsidR="00AB053A">
              <w:rPr>
                <w:rFonts w:eastAsiaTheme="minorEastAsia"/>
                <w:noProof/>
              </w:rPr>
              <w:tab/>
            </w:r>
            <w:r w:rsidR="00AB053A" w:rsidRPr="007539E8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МИСИЈА И ЦИЉЕВИ ЗА БУДУЋНОСТ</w:t>
            </w:r>
            <w:r w:rsidR="00AB053A">
              <w:rPr>
                <w:noProof/>
                <w:webHidden/>
              </w:rPr>
              <w:tab/>
            </w:r>
            <w:r w:rsidR="00AB053A">
              <w:rPr>
                <w:noProof/>
                <w:webHidden/>
              </w:rPr>
              <w:fldChar w:fldCharType="begin"/>
            </w:r>
            <w:r w:rsidR="00AB053A">
              <w:rPr>
                <w:noProof/>
                <w:webHidden/>
              </w:rPr>
              <w:instrText xml:space="preserve"> PAGEREF _Toc509296511 \h </w:instrText>
            </w:r>
            <w:r w:rsidR="00AB053A">
              <w:rPr>
                <w:noProof/>
                <w:webHidden/>
              </w:rPr>
            </w:r>
            <w:r w:rsidR="00AB053A">
              <w:rPr>
                <w:noProof/>
                <w:webHidden/>
              </w:rPr>
              <w:fldChar w:fldCharType="separate"/>
            </w:r>
            <w:r w:rsidR="00354DA6">
              <w:rPr>
                <w:noProof/>
                <w:webHidden/>
              </w:rPr>
              <w:t>26</w:t>
            </w:r>
            <w:r w:rsidR="00AB053A">
              <w:rPr>
                <w:noProof/>
                <w:webHidden/>
              </w:rPr>
              <w:fldChar w:fldCharType="end"/>
            </w:r>
          </w:hyperlink>
        </w:p>
        <w:p w14:paraId="39223EEE" w14:textId="77777777" w:rsidR="002B32ED" w:rsidRDefault="002B32ED" w:rsidP="009E1094">
          <w:r w:rsidRPr="004D7671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71D50607" w14:textId="77777777" w:rsidR="00751920" w:rsidRPr="00751920" w:rsidRDefault="00751920" w:rsidP="009E109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4552505" w14:textId="77777777" w:rsidR="00751920" w:rsidRPr="00751920" w:rsidRDefault="00751920" w:rsidP="009E109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51920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14:paraId="2179E8A4" w14:textId="77777777" w:rsidR="00406D61" w:rsidRDefault="00406D61" w:rsidP="009E1094">
      <w:pPr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br w:type="page"/>
      </w:r>
    </w:p>
    <w:p w14:paraId="5CDE9B6A" w14:textId="77777777" w:rsidR="002B32ED" w:rsidRPr="003948C7" w:rsidRDefault="002B32ED" w:rsidP="009E1094">
      <w:pPr>
        <w:pStyle w:val="Heading1"/>
        <w:rPr>
          <w:color w:val="000000" w:themeColor="text1"/>
          <w:sz w:val="32"/>
          <w:szCs w:val="32"/>
          <w:lang w:val="sr-Cyrl-RS"/>
        </w:rPr>
      </w:pPr>
      <w:bookmarkStart w:id="1" w:name="_Toc509296497"/>
      <w:r w:rsidRPr="003948C7">
        <w:rPr>
          <w:color w:val="000000" w:themeColor="text1"/>
          <w:sz w:val="32"/>
          <w:szCs w:val="32"/>
          <w:lang w:val="sr-Cyrl-RS"/>
        </w:rPr>
        <w:lastRenderedPageBreak/>
        <w:t>1. О УСТАНОВИ</w:t>
      </w:r>
      <w:bookmarkEnd w:id="1"/>
    </w:p>
    <w:p w14:paraId="62FD286B" w14:textId="77777777" w:rsidR="003948C7" w:rsidRPr="003948C7" w:rsidRDefault="0015484B" w:rsidP="009E1094">
      <w:pPr>
        <w:pStyle w:val="Heading2"/>
        <w:rPr>
          <w:color w:val="000000" w:themeColor="text1"/>
          <w:sz w:val="28"/>
          <w:szCs w:val="28"/>
          <w:lang w:val="sr-Cyrl-RS"/>
        </w:rPr>
      </w:pPr>
      <w:bookmarkStart w:id="2" w:name="_Toc509296498"/>
      <w:r w:rsidRPr="003948C7">
        <w:rPr>
          <w:color w:val="000000" w:themeColor="text1"/>
          <w:sz w:val="28"/>
          <w:szCs w:val="28"/>
          <w:lang w:val="sr-Cyrl-RS"/>
        </w:rPr>
        <w:t xml:space="preserve">1.1 </w:t>
      </w:r>
      <w:r w:rsidR="00406D61" w:rsidRPr="003948C7">
        <w:rPr>
          <w:color w:val="000000" w:themeColor="text1"/>
          <w:sz w:val="28"/>
          <w:szCs w:val="28"/>
          <w:lang w:val="sr-Cyrl-RS"/>
        </w:rPr>
        <w:t>Основни подаци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406D61" w14:paraId="7C008B02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250474D4" w14:textId="77777777" w:rsidR="00406D61" w:rsidRPr="0015484B" w:rsidRDefault="00406D61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установе</w:t>
            </w:r>
          </w:p>
        </w:tc>
        <w:tc>
          <w:tcPr>
            <w:tcW w:w="6237" w:type="dxa"/>
            <w:vAlign w:val="center"/>
          </w:tcPr>
          <w:p w14:paraId="3702A855" w14:textId="77777777" w:rsidR="00406D61" w:rsidRPr="004900BA" w:rsidRDefault="00692209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Завод за заштиту споменика културе Града Новог Сада</w:t>
            </w:r>
            <w:r w:rsidR="00490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0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Нови Сад</w:t>
            </w:r>
          </w:p>
        </w:tc>
      </w:tr>
      <w:tr w:rsidR="00406D61" w14:paraId="4C748FBD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3BE1CC87" w14:textId="77777777" w:rsidR="00406D61" w:rsidRPr="0015484B" w:rsidRDefault="00406D61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Седиште установе</w:t>
            </w:r>
          </w:p>
        </w:tc>
        <w:tc>
          <w:tcPr>
            <w:tcW w:w="6237" w:type="dxa"/>
            <w:vAlign w:val="center"/>
          </w:tcPr>
          <w:p w14:paraId="60703A2C" w14:textId="77777777" w:rsidR="00406D61" w:rsidRPr="0015484B" w:rsidRDefault="00692209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Сад, Булевар Михајла Пупина бр.22</w:t>
            </w:r>
          </w:p>
        </w:tc>
      </w:tr>
      <w:tr w:rsidR="00406D61" w14:paraId="72BF76F5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2EBB12C3" w14:textId="77777777" w:rsidR="00406D61" w:rsidRPr="0015484B" w:rsidRDefault="00406D61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237" w:type="dxa"/>
            <w:vAlign w:val="center"/>
          </w:tcPr>
          <w:p w14:paraId="59CB9928" w14:textId="77777777" w:rsidR="00406D61" w:rsidRPr="0015484B" w:rsidRDefault="0054341F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08157863</w:t>
            </w:r>
          </w:p>
        </w:tc>
      </w:tr>
      <w:tr w:rsidR="00406D61" w14:paraId="60D77026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364396A1" w14:textId="77777777" w:rsidR="00406D61" w:rsidRPr="0015484B" w:rsidRDefault="00406D61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–ПИБ</w:t>
            </w:r>
          </w:p>
        </w:tc>
        <w:tc>
          <w:tcPr>
            <w:tcW w:w="6237" w:type="dxa"/>
            <w:vAlign w:val="center"/>
          </w:tcPr>
          <w:p w14:paraId="59F6819E" w14:textId="77777777" w:rsidR="00406D61" w:rsidRPr="0015484B" w:rsidRDefault="0054341F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100713383</w:t>
            </w:r>
          </w:p>
        </w:tc>
      </w:tr>
      <w:tr w:rsidR="00406D61" w14:paraId="075EA909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43F65545" w14:textId="77777777" w:rsidR="00406D61" w:rsidRPr="0015484B" w:rsidRDefault="00406D61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делатност установе</w:t>
            </w:r>
          </w:p>
        </w:tc>
        <w:tc>
          <w:tcPr>
            <w:tcW w:w="6237" w:type="dxa"/>
            <w:vAlign w:val="center"/>
          </w:tcPr>
          <w:p w14:paraId="5C320E62" w14:textId="77777777" w:rsidR="00406D61" w:rsidRPr="004900BA" w:rsidRDefault="004900BA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Заштита споменика културе, просторних културно-историјских целина, археолошких налазишта и знаменитих места</w:t>
            </w:r>
          </w:p>
        </w:tc>
      </w:tr>
      <w:tr w:rsidR="00406D61" w14:paraId="43E1BAC3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5587732B" w14:textId="77777777" w:rsidR="00406D61" w:rsidRPr="0015484B" w:rsidRDefault="0015484B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6237" w:type="dxa"/>
            <w:vAlign w:val="center"/>
          </w:tcPr>
          <w:p w14:paraId="485A1B9A" w14:textId="77777777" w:rsidR="00406D61" w:rsidRPr="0015484B" w:rsidRDefault="00FC12C3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021/557-060;</w:t>
            </w:r>
            <w:r w:rsidR="00DF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557-061</w:t>
            </w:r>
          </w:p>
        </w:tc>
      </w:tr>
      <w:tr w:rsidR="0015484B" w14:paraId="31B17E0D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45C6A02F" w14:textId="77777777" w:rsidR="0015484B" w:rsidRPr="0015484B" w:rsidRDefault="0015484B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 – имејл</w:t>
            </w:r>
          </w:p>
        </w:tc>
        <w:tc>
          <w:tcPr>
            <w:tcW w:w="6237" w:type="dxa"/>
            <w:vAlign w:val="center"/>
          </w:tcPr>
          <w:p w14:paraId="6FFC00A4" w14:textId="77777777" w:rsidR="0015484B" w:rsidRPr="00FC12C3" w:rsidRDefault="00FC12C3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zzskgns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@sbb.rs</w:t>
            </w:r>
          </w:p>
        </w:tc>
      </w:tr>
      <w:tr w:rsidR="0015484B" w14:paraId="69C4ED98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013D96E9" w14:textId="77777777" w:rsidR="0015484B" w:rsidRPr="0015484B" w:rsidRDefault="0015484B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интернет стране установе</w:t>
            </w:r>
          </w:p>
        </w:tc>
        <w:tc>
          <w:tcPr>
            <w:tcW w:w="6237" w:type="dxa"/>
            <w:vAlign w:val="center"/>
          </w:tcPr>
          <w:p w14:paraId="32D3287C" w14:textId="77777777" w:rsidR="0015484B" w:rsidRPr="00FC12C3" w:rsidRDefault="00FC12C3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www.zzskgns.rs</w:t>
            </w:r>
          </w:p>
        </w:tc>
      </w:tr>
      <w:tr w:rsidR="0015484B" w14:paraId="6F409B2B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42DBCFAD" w14:textId="77777777" w:rsidR="0015484B" w:rsidRPr="0015484B" w:rsidRDefault="0015484B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запослених</w:t>
            </w:r>
          </w:p>
        </w:tc>
        <w:tc>
          <w:tcPr>
            <w:tcW w:w="6237" w:type="dxa"/>
            <w:vAlign w:val="center"/>
          </w:tcPr>
          <w:p w14:paraId="07F20C5E" w14:textId="70E48D25" w:rsidR="003A1970" w:rsidRDefault="00FC12C3" w:rsidP="003A1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A19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 од 31.07.2020.</w:t>
            </w:r>
          </w:p>
          <w:p w14:paraId="05BAEDC7" w14:textId="199E81C1" w:rsidR="003A1970" w:rsidRPr="0015484B" w:rsidRDefault="003A1970" w:rsidP="003A1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27- од 01.08.2020. </w:t>
            </w:r>
          </w:p>
        </w:tc>
      </w:tr>
      <w:tr w:rsidR="0015484B" w14:paraId="788FF374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1C8DC373" w14:textId="77777777" w:rsidR="0015484B" w:rsidRPr="0015484B" w:rsidRDefault="0015484B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одговорног лица</w:t>
            </w:r>
          </w:p>
        </w:tc>
        <w:tc>
          <w:tcPr>
            <w:tcW w:w="6237" w:type="dxa"/>
            <w:vAlign w:val="center"/>
          </w:tcPr>
          <w:p w14:paraId="058FCBF4" w14:textId="77777777" w:rsidR="0015484B" w:rsidRPr="0015484B" w:rsidRDefault="00FC12C3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 Синиша Јокић</w:t>
            </w:r>
          </w:p>
        </w:tc>
      </w:tr>
      <w:tr w:rsidR="0015484B" w14:paraId="7BDC20AD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457BA299" w14:textId="77777777" w:rsidR="0015484B" w:rsidRPr="0015484B" w:rsidRDefault="0015484B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председника Управног одбора</w:t>
            </w:r>
          </w:p>
        </w:tc>
        <w:tc>
          <w:tcPr>
            <w:tcW w:w="6237" w:type="dxa"/>
            <w:vAlign w:val="center"/>
          </w:tcPr>
          <w:p w14:paraId="3319B25B" w14:textId="77777777" w:rsidR="0015484B" w:rsidRPr="00FC12C3" w:rsidRDefault="00FC12C3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Јаћимовић</w:t>
            </w:r>
          </w:p>
        </w:tc>
      </w:tr>
      <w:tr w:rsidR="0015484B" w14:paraId="05B48D23" w14:textId="77777777" w:rsidTr="00C93C1A">
        <w:trPr>
          <w:trHeight w:val="966"/>
        </w:trPr>
        <w:tc>
          <w:tcPr>
            <w:tcW w:w="3085" w:type="dxa"/>
            <w:vAlign w:val="center"/>
          </w:tcPr>
          <w:p w14:paraId="46DE81F6" w14:textId="77777777" w:rsidR="0015484B" w:rsidRPr="0015484B" w:rsidRDefault="0015484B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осталих чланова упр</w:t>
            </w:r>
            <w:r w:rsidR="00FA281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1548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вног одбора</w:t>
            </w:r>
          </w:p>
        </w:tc>
        <w:tc>
          <w:tcPr>
            <w:tcW w:w="6237" w:type="dxa"/>
            <w:vAlign w:val="center"/>
          </w:tcPr>
          <w:p w14:paraId="612C909C" w14:textId="5FCB3E86" w:rsidR="0015484B" w:rsidRPr="007A4D14" w:rsidRDefault="007A4D14" w:rsidP="00C93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Николина Вукша, </w:t>
            </w:r>
            <w:r w:rsidR="009B6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Мирослав Коларов, Тоша Александров, </w:t>
            </w:r>
            <w:r w:rsidR="00F820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Бајић</w:t>
            </w:r>
            <w:r w:rsidR="009C6F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Љиљана Ползовић, Гордана </w:t>
            </w:r>
            <w:r w:rsidR="00D12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</w:t>
            </w:r>
          </w:p>
        </w:tc>
      </w:tr>
    </w:tbl>
    <w:p w14:paraId="7A9730BB" w14:textId="77777777" w:rsidR="00406D61" w:rsidRDefault="0015484B" w:rsidP="009E1094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bookmarkStart w:id="3" w:name="_Toc509296499"/>
      <w:r w:rsidRPr="003948C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lastRenderedPageBreak/>
        <w:t>1.2 Историјат установе</w:t>
      </w:r>
      <w:bookmarkEnd w:id="3"/>
    </w:p>
    <w:p w14:paraId="15357EE8" w14:textId="77777777" w:rsidR="003948C7" w:rsidRPr="003948C7" w:rsidRDefault="003948C7" w:rsidP="009E1094">
      <w:pPr>
        <w:rPr>
          <w:lang w:val="sr-Cyrl-RS"/>
        </w:rPr>
      </w:pPr>
    </w:p>
    <w:p w14:paraId="40523F42" w14:textId="77777777" w:rsidR="0015484B" w:rsidRPr="009376E8" w:rsidRDefault="00FC12C3" w:rsidP="005118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 Нови Сад је 1983. године основао Градски завод за обнову </w:t>
      </w:r>
      <w:r w:rsidR="00F175CF">
        <w:rPr>
          <w:rFonts w:ascii="Times New Roman" w:hAnsi="Times New Roman" w:cs="Times New Roman"/>
          <w:sz w:val="24"/>
          <w:szCs w:val="24"/>
          <w:lang w:val="sr-Cyrl-RS"/>
        </w:rPr>
        <w:t xml:space="preserve">градитељског наслеђа и заштиту споменика културе, чији је правни </w:t>
      </w:r>
      <w:r w:rsidR="004900BA">
        <w:rPr>
          <w:rFonts w:ascii="Times New Roman" w:hAnsi="Times New Roman" w:cs="Times New Roman"/>
          <w:sz w:val="24"/>
          <w:szCs w:val="24"/>
          <w:lang w:val="sr-Cyrl-RS"/>
        </w:rPr>
        <w:t>следбеник</w:t>
      </w:r>
      <w:r w:rsidR="00F175CF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Општински завод за заштиту споменика културе у Новом Саду, данас Завод за заштиту спом</w:t>
      </w:r>
      <w:r w:rsidR="004900BA">
        <w:rPr>
          <w:rFonts w:ascii="Times New Roman" w:hAnsi="Times New Roman" w:cs="Times New Roman"/>
          <w:sz w:val="24"/>
          <w:szCs w:val="24"/>
          <w:lang w:val="sr-Cyrl-RS"/>
        </w:rPr>
        <w:t>еника културе Града Новог Сада, Нови Сад.</w:t>
      </w:r>
    </w:p>
    <w:p w14:paraId="2E518A90" w14:textId="77777777" w:rsidR="0015484B" w:rsidRDefault="0015484B" w:rsidP="009E1094">
      <w:pPr>
        <w:pStyle w:val="Heading2"/>
        <w:rPr>
          <w:color w:val="000000" w:themeColor="text1"/>
          <w:sz w:val="28"/>
          <w:szCs w:val="28"/>
          <w:lang w:val="sr-Cyrl-RS"/>
        </w:rPr>
      </w:pPr>
      <w:bookmarkStart w:id="4" w:name="_Toc509296500"/>
      <w:r w:rsidRPr="003948C7">
        <w:rPr>
          <w:color w:val="000000" w:themeColor="text1"/>
          <w:sz w:val="28"/>
          <w:szCs w:val="28"/>
          <w:lang w:val="sr-Cyrl-RS"/>
        </w:rPr>
        <w:t>1.3 Организациона структура</w:t>
      </w:r>
      <w:bookmarkEnd w:id="4"/>
      <w:r w:rsidRPr="003948C7">
        <w:rPr>
          <w:color w:val="000000" w:themeColor="text1"/>
          <w:sz w:val="28"/>
          <w:szCs w:val="28"/>
          <w:lang w:val="sr-Cyrl-RS"/>
        </w:rPr>
        <w:t xml:space="preserve">  </w:t>
      </w:r>
    </w:p>
    <w:p w14:paraId="093D8A03" w14:textId="77777777" w:rsidR="003948C7" w:rsidRPr="003948C7" w:rsidRDefault="003948C7" w:rsidP="009E1094">
      <w:pPr>
        <w:rPr>
          <w:lang w:val="sr-Cyrl-RS"/>
        </w:rPr>
      </w:pPr>
    </w:p>
    <w:p w14:paraId="18E44472" w14:textId="77777777" w:rsidR="009376E8" w:rsidRDefault="008C3A28" w:rsidP="00A97A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Процес рада на остваривању делатности Завода, организован је у следећим организационим јединицама:</w:t>
      </w:r>
    </w:p>
    <w:p w14:paraId="08229B77" w14:textId="77777777" w:rsidR="008C3A28" w:rsidRDefault="008C3A28" w:rsidP="00E46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A28">
        <w:rPr>
          <w:rFonts w:ascii="Times New Roman" w:hAnsi="Times New Roman" w:cs="Times New Roman"/>
          <w:sz w:val="24"/>
          <w:szCs w:val="24"/>
          <w:lang w:val="sr-Cyrl-RS"/>
        </w:rPr>
        <w:t>Одељењу за истраживачке и документационе послове</w:t>
      </w:r>
    </w:p>
    <w:p w14:paraId="32B2D3BC" w14:textId="77777777" w:rsidR="008C3A28" w:rsidRDefault="008C3A28" w:rsidP="00E46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Одељењу за архитектуру</w:t>
      </w:r>
    </w:p>
    <w:p w14:paraId="1171B348" w14:textId="77777777" w:rsidR="008C3A28" w:rsidRDefault="008C3A28" w:rsidP="00E462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Одељењу за правне и финансијске послове</w:t>
      </w:r>
    </w:p>
    <w:p w14:paraId="51F79EC8" w14:textId="77777777" w:rsidR="00AA49A1" w:rsidRDefault="00AA49A1" w:rsidP="00A97A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Заводом за заштиту споменика културе Града Новог Сада руководи директор.</w:t>
      </w:r>
    </w:p>
    <w:p w14:paraId="23933F64" w14:textId="77777777" w:rsidR="000B0B23" w:rsidRDefault="000B0B23" w:rsidP="00A97A44">
      <w:pPr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4491F9D" wp14:editId="344EB1E3">
            <wp:extent cx="5019675" cy="265892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229" cy="266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A5E9" w14:textId="5858C5E9" w:rsidR="00552273" w:rsidRDefault="00552273" w:rsidP="009E109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2273">
        <w:rPr>
          <w:rFonts w:ascii="Times New Roman" w:hAnsi="Times New Roman"/>
          <w:sz w:val="24"/>
          <w:szCs w:val="24"/>
          <w:lang w:val="sr-Cyrl-RS"/>
        </w:rPr>
        <w:t>Током 20</w:t>
      </w:r>
      <w:r w:rsidR="003A1970">
        <w:rPr>
          <w:rFonts w:ascii="Times New Roman" w:hAnsi="Times New Roman"/>
          <w:sz w:val="24"/>
          <w:szCs w:val="24"/>
          <w:lang w:val="sr-Cyrl-RS"/>
        </w:rPr>
        <w:t>20</w:t>
      </w:r>
      <w:r w:rsidRPr="00552273">
        <w:rPr>
          <w:rFonts w:ascii="Times New Roman" w:hAnsi="Times New Roman"/>
          <w:sz w:val="24"/>
          <w:szCs w:val="24"/>
          <w:lang w:val="sr-Cyrl-RS"/>
        </w:rPr>
        <w:t xml:space="preserve">. године Завод је имао </w:t>
      </w:r>
      <w:r w:rsidRPr="003A1970">
        <w:rPr>
          <w:rFonts w:ascii="Times New Roman" w:hAnsi="Times New Roman"/>
          <w:sz w:val="24"/>
          <w:szCs w:val="24"/>
          <w:lang w:val="sr-Cyrl-RS"/>
        </w:rPr>
        <w:t>2</w:t>
      </w:r>
      <w:r w:rsidR="005C3698">
        <w:rPr>
          <w:rFonts w:ascii="Times New Roman" w:hAnsi="Times New Roman"/>
          <w:sz w:val="24"/>
          <w:szCs w:val="24"/>
          <w:lang w:val="sr-Latn-RS"/>
        </w:rPr>
        <w:t>6</w:t>
      </w:r>
      <w:r w:rsidRPr="00552273">
        <w:rPr>
          <w:rFonts w:ascii="Times New Roman" w:hAnsi="Times New Roman"/>
          <w:sz w:val="24"/>
          <w:szCs w:val="24"/>
          <w:lang w:val="sr-Cyrl-RS"/>
        </w:rPr>
        <w:t xml:space="preserve"> извршилаца у радном односу на неодређено време, од којих једном историчару мирује радни однос. </w:t>
      </w:r>
    </w:p>
    <w:p w14:paraId="3830B988" w14:textId="675CC13D" w:rsidR="00552273" w:rsidRDefault="00552273" w:rsidP="009E109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71095">
        <w:rPr>
          <w:rFonts w:ascii="Times New Roman" w:hAnsi="Times New Roman"/>
          <w:sz w:val="24"/>
          <w:szCs w:val="24"/>
          <w:lang w:val="sr-Cyrl-RS"/>
        </w:rPr>
        <w:t>Квалификациона структура запослених је следећа</w:t>
      </w:r>
      <w:r w:rsidRPr="00552273">
        <w:rPr>
          <w:rFonts w:ascii="Times New Roman" w:hAnsi="Times New Roman"/>
          <w:sz w:val="24"/>
          <w:szCs w:val="24"/>
          <w:lang w:val="sr-Cyrl-RS"/>
        </w:rPr>
        <w:t xml:space="preserve">: 1 магистар историјских наука, (директор), </w:t>
      </w:r>
      <w:r w:rsidR="00A34320" w:rsidRPr="00552273">
        <w:rPr>
          <w:rFonts w:ascii="Times New Roman" w:hAnsi="Times New Roman"/>
          <w:sz w:val="24"/>
          <w:szCs w:val="24"/>
          <w:lang w:val="sr-Cyrl-RS"/>
        </w:rPr>
        <w:t xml:space="preserve">1 </w:t>
      </w:r>
      <w:r w:rsidR="00A34320">
        <w:rPr>
          <w:rFonts w:ascii="Times New Roman" w:hAnsi="Times New Roman"/>
          <w:sz w:val="24"/>
          <w:szCs w:val="24"/>
          <w:lang w:val="sr-Cyrl-RS"/>
        </w:rPr>
        <w:t xml:space="preserve">мастер менаџер, </w:t>
      </w:r>
      <w:r w:rsidR="00A34320" w:rsidRPr="00552273">
        <w:rPr>
          <w:rFonts w:ascii="Times New Roman" w:hAnsi="Times New Roman"/>
          <w:sz w:val="24"/>
          <w:szCs w:val="24"/>
          <w:lang w:val="sr-Cyrl-RS"/>
        </w:rPr>
        <w:t>дипломирани историчар уметности (помоћник директора)</w:t>
      </w:r>
      <w:r w:rsidR="00A343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4320" w:rsidRPr="00552273">
        <w:rPr>
          <w:rFonts w:ascii="Times New Roman" w:hAnsi="Times New Roman"/>
          <w:sz w:val="24"/>
          <w:szCs w:val="24"/>
          <w:lang w:val="sr-Cyrl-RS"/>
        </w:rPr>
        <w:t>1 дипломирани правник (секретар, шеф одељења за правне и финансијске послове, службеник за јавне набавке)</w:t>
      </w:r>
      <w:r w:rsidR="00A343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C1DDF">
        <w:rPr>
          <w:rFonts w:ascii="Times New Roman" w:hAnsi="Times New Roman"/>
          <w:sz w:val="24"/>
          <w:szCs w:val="24"/>
          <w:lang w:val="sr-Cyrl-RS"/>
        </w:rPr>
        <w:t>1 дипломирани историчар (</w:t>
      </w:r>
      <w:r w:rsidR="002C1DDF" w:rsidRPr="00552273">
        <w:rPr>
          <w:rFonts w:ascii="Times New Roman" w:hAnsi="Times New Roman"/>
          <w:sz w:val="24"/>
          <w:szCs w:val="24"/>
          <w:lang w:val="sr-Cyrl-RS"/>
        </w:rPr>
        <w:t>шеф одељења за истраживачке и документационе послове</w:t>
      </w:r>
      <w:r w:rsidR="002C1DDF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895114">
        <w:rPr>
          <w:rFonts w:ascii="Times New Roman" w:hAnsi="Times New Roman"/>
          <w:sz w:val="24"/>
          <w:szCs w:val="24"/>
          <w:lang w:val="sr-Cyrl-RS"/>
        </w:rPr>
        <w:t>1</w:t>
      </w:r>
      <w:r w:rsidR="00895114" w:rsidRPr="008951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5114" w:rsidRPr="00552273">
        <w:rPr>
          <w:rFonts w:ascii="Times New Roman" w:hAnsi="Times New Roman"/>
          <w:sz w:val="24"/>
          <w:szCs w:val="24"/>
          <w:lang w:val="sr-Cyrl-RS"/>
        </w:rPr>
        <w:t>шеф одељења за архитектуру</w:t>
      </w:r>
      <w:r w:rsidR="0089511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95114" w:rsidRPr="00552273">
        <w:rPr>
          <w:rFonts w:ascii="Times New Roman" w:hAnsi="Times New Roman"/>
          <w:sz w:val="24"/>
          <w:szCs w:val="24"/>
          <w:lang w:val="sr-Cyrl-RS"/>
        </w:rPr>
        <w:t>1 шеф рачуноводства (</w:t>
      </w:r>
      <w:r w:rsidR="00895114">
        <w:rPr>
          <w:rFonts w:ascii="Times New Roman" w:hAnsi="Times New Roman"/>
          <w:sz w:val="24"/>
          <w:szCs w:val="24"/>
          <w:lang w:val="sr-Cyrl-RS"/>
        </w:rPr>
        <w:t>мастер</w:t>
      </w:r>
      <w:r w:rsidR="00895114" w:rsidRPr="00552273">
        <w:rPr>
          <w:rFonts w:ascii="Times New Roman" w:hAnsi="Times New Roman"/>
          <w:sz w:val="24"/>
          <w:szCs w:val="24"/>
          <w:lang w:val="sr-Cyrl-RS"/>
        </w:rPr>
        <w:t xml:space="preserve"> економиста)</w:t>
      </w:r>
      <w:r w:rsidR="0089511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552273">
        <w:rPr>
          <w:rFonts w:ascii="Times New Roman" w:hAnsi="Times New Roman"/>
          <w:sz w:val="24"/>
          <w:szCs w:val="24"/>
          <w:lang w:val="sr-Cyrl-RS"/>
        </w:rPr>
        <w:t xml:space="preserve">1 доктор </w:t>
      </w:r>
      <w:r w:rsidR="009E1094">
        <w:rPr>
          <w:rFonts w:ascii="Times New Roman" w:hAnsi="Times New Roman"/>
          <w:sz w:val="24"/>
          <w:szCs w:val="24"/>
          <w:lang w:val="sr-Cyrl-RS"/>
        </w:rPr>
        <w:t xml:space="preserve">политичких наука (информатор), </w:t>
      </w:r>
      <w:r w:rsidR="00895114">
        <w:rPr>
          <w:rFonts w:ascii="Times New Roman" w:hAnsi="Times New Roman"/>
          <w:sz w:val="24"/>
          <w:szCs w:val="24"/>
          <w:lang w:val="sr-Cyrl-RS"/>
        </w:rPr>
        <w:t>4</w:t>
      </w:r>
      <w:r w:rsidRPr="00552273">
        <w:rPr>
          <w:rFonts w:ascii="Times New Roman" w:hAnsi="Times New Roman"/>
          <w:sz w:val="24"/>
          <w:szCs w:val="24"/>
          <w:lang w:val="sr-Cyrl-RS"/>
        </w:rPr>
        <w:t xml:space="preserve"> дипломираних </w:t>
      </w:r>
      <w:bookmarkStart w:id="5" w:name="_Hlk34985552"/>
      <w:r w:rsidRPr="00552273">
        <w:rPr>
          <w:rFonts w:ascii="Times New Roman" w:hAnsi="Times New Roman"/>
          <w:sz w:val="24"/>
          <w:szCs w:val="24"/>
          <w:lang w:val="sr-Cyrl-RS"/>
        </w:rPr>
        <w:t>инжењера</w:t>
      </w:r>
      <w:bookmarkEnd w:id="5"/>
      <w:r w:rsidRPr="005522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52273">
        <w:rPr>
          <w:rFonts w:ascii="Times New Roman" w:hAnsi="Times New Roman"/>
          <w:sz w:val="24"/>
          <w:szCs w:val="24"/>
          <w:lang w:val="sr-Cyrl-RS"/>
        </w:rPr>
        <w:lastRenderedPageBreak/>
        <w:t>архитектуре, 1 дипломирани археолог,</w:t>
      </w:r>
      <w:r w:rsidR="000F08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52273">
        <w:rPr>
          <w:rFonts w:ascii="Times New Roman" w:hAnsi="Times New Roman"/>
          <w:sz w:val="24"/>
          <w:szCs w:val="24"/>
          <w:lang w:val="sr-Cyrl-RS"/>
        </w:rPr>
        <w:t xml:space="preserve">1 дипломирани етнолог-антрополог, </w:t>
      </w:r>
      <w:r w:rsidR="00126F64">
        <w:rPr>
          <w:rFonts w:ascii="Times New Roman" w:hAnsi="Times New Roman"/>
          <w:sz w:val="24"/>
          <w:szCs w:val="24"/>
          <w:lang w:val="sr-Latn-RS"/>
        </w:rPr>
        <w:t>1</w:t>
      </w:r>
      <w:r w:rsidRPr="00552273">
        <w:rPr>
          <w:rFonts w:ascii="Times New Roman" w:hAnsi="Times New Roman"/>
          <w:sz w:val="24"/>
          <w:szCs w:val="24"/>
          <w:lang w:val="sr-Cyrl-RS"/>
        </w:rPr>
        <w:t xml:space="preserve"> дипломиран</w:t>
      </w:r>
      <w:r w:rsidR="00192C81">
        <w:rPr>
          <w:rFonts w:ascii="Times New Roman" w:hAnsi="Times New Roman"/>
          <w:sz w:val="24"/>
          <w:szCs w:val="24"/>
          <w:lang w:val="sr-Cyrl-RS"/>
        </w:rPr>
        <w:t>и</w:t>
      </w:r>
      <w:r w:rsidRPr="00552273">
        <w:rPr>
          <w:rFonts w:ascii="Times New Roman" w:hAnsi="Times New Roman"/>
          <w:sz w:val="24"/>
          <w:szCs w:val="24"/>
          <w:lang w:val="sr-Cyrl-RS"/>
        </w:rPr>
        <w:t xml:space="preserve"> историчар (у радном односу на одређено време, до престанка мировања радног односа једног историчара), 1 дипломирани </w:t>
      </w:r>
      <w:r w:rsidR="00A97A44" w:rsidRPr="00552273">
        <w:rPr>
          <w:rFonts w:ascii="Times New Roman" w:hAnsi="Times New Roman"/>
          <w:sz w:val="24"/>
          <w:szCs w:val="24"/>
          <w:lang w:val="sr-Cyrl-RS"/>
        </w:rPr>
        <w:t>инжењер</w:t>
      </w:r>
      <w:r w:rsidRPr="00552273">
        <w:rPr>
          <w:rFonts w:ascii="Times New Roman" w:hAnsi="Times New Roman"/>
          <w:sz w:val="24"/>
          <w:szCs w:val="24"/>
          <w:lang w:val="sr-Cyrl-RS"/>
        </w:rPr>
        <w:t xml:space="preserve"> грађевинарства,  1 </w:t>
      </w:r>
      <w:bookmarkStart w:id="6" w:name="_Hlk34985671"/>
      <w:r w:rsidR="00A97A44" w:rsidRPr="00552273">
        <w:rPr>
          <w:rFonts w:ascii="Times New Roman" w:hAnsi="Times New Roman"/>
          <w:sz w:val="24"/>
          <w:szCs w:val="24"/>
          <w:lang w:val="sr-Cyrl-RS"/>
        </w:rPr>
        <w:t>инжењер</w:t>
      </w:r>
      <w:bookmarkEnd w:id="6"/>
      <w:r w:rsidRPr="00552273">
        <w:rPr>
          <w:rFonts w:ascii="Times New Roman" w:hAnsi="Times New Roman"/>
          <w:sz w:val="24"/>
          <w:szCs w:val="24"/>
          <w:lang w:val="sr-Cyrl-RS"/>
        </w:rPr>
        <w:t xml:space="preserve"> грађевинарства, 1 наставник енглеског језика (Пр менаџер за односе са јавношћу), 4 виша техн</w:t>
      </w:r>
      <w:r w:rsidR="00A97A44">
        <w:rPr>
          <w:rFonts w:ascii="Times New Roman" w:hAnsi="Times New Roman"/>
          <w:sz w:val="24"/>
          <w:szCs w:val="24"/>
          <w:lang w:val="sr-Cyrl-RS"/>
        </w:rPr>
        <w:t>ичара</w:t>
      </w:r>
      <w:r w:rsidRPr="00552273">
        <w:rPr>
          <w:rFonts w:ascii="Times New Roman" w:hAnsi="Times New Roman"/>
          <w:sz w:val="24"/>
          <w:szCs w:val="24"/>
          <w:lang w:val="sr-Cyrl-RS"/>
        </w:rPr>
        <w:t xml:space="preserve"> сарадника (архитектонско-грађевински техничар), 1 фотограф (дипломирани ликовни уметник), 1 пословни секретар (економиста</w:t>
      </w:r>
      <w:r w:rsidR="009E1094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552273">
        <w:rPr>
          <w:rFonts w:ascii="Times New Roman" w:hAnsi="Times New Roman"/>
          <w:sz w:val="24"/>
          <w:szCs w:val="24"/>
          <w:lang w:val="sr-Cyrl-RS"/>
        </w:rPr>
        <w:t>менаџер административне организације), 1 технички секретар, 1 технички сарадник за документацију и фототеку и 1 дактилограф.</w:t>
      </w:r>
      <w:r w:rsidR="000B5C11">
        <w:rPr>
          <w:rFonts w:ascii="Times New Roman" w:hAnsi="Times New Roman"/>
          <w:sz w:val="24"/>
          <w:szCs w:val="24"/>
          <w:lang w:val="sr-Cyrl-RS"/>
        </w:rPr>
        <w:t xml:space="preserve"> Од 01.08.2020. године</w:t>
      </w:r>
      <w:r w:rsidR="008B6082">
        <w:rPr>
          <w:rFonts w:ascii="Times New Roman" w:hAnsi="Times New Roman"/>
          <w:sz w:val="24"/>
          <w:szCs w:val="24"/>
          <w:lang w:val="sr-Cyrl-RS"/>
        </w:rPr>
        <w:t xml:space="preserve"> у радном односу је на одређено време од годину дана један мастер аритекта-ангажован путем Н</w:t>
      </w:r>
      <w:r w:rsidR="00192C81">
        <w:rPr>
          <w:rFonts w:ascii="Times New Roman" w:hAnsi="Times New Roman"/>
          <w:sz w:val="24"/>
          <w:szCs w:val="24"/>
          <w:lang w:val="sr-Cyrl-RS"/>
        </w:rPr>
        <w:t>ационалне службе за запошљавање</w:t>
      </w:r>
      <w:r w:rsidR="008B6082">
        <w:rPr>
          <w:rFonts w:ascii="Times New Roman" w:hAnsi="Times New Roman"/>
          <w:sz w:val="24"/>
          <w:szCs w:val="24"/>
          <w:lang w:val="sr-Cyrl-RS"/>
        </w:rPr>
        <w:t>.</w:t>
      </w:r>
    </w:p>
    <w:p w14:paraId="4B9CAD79" w14:textId="77777777" w:rsidR="000B5C11" w:rsidRDefault="000B5C11" w:rsidP="009E109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1569"/>
      </w:tblGrid>
      <w:tr w:rsidR="007674CC" w14:paraId="0C8ACADD" w14:textId="77777777" w:rsidTr="00A97A44">
        <w:trPr>
          <w:trHeight w:val="336"/>
        </w:trPr>
        <w:tc>
          <w:tcPr>
            <w:tcW w:w="5844" w:type="dxa"/>
          </w:tcPr>
          <w:p w14:paraId="006DED55" w14:textId="77777777" w:rsidR="007674CC" w:rsidRDefault="007674CC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Квалификација</w:t>
            </w:r>
          </w:p>
        </w:tc>
        <w:tc>
          <w:tcPr>
            <w:tcW w:w="1569" w:type="dxa"/>
          </w:tcPr>
          <w:p w14:paraId="143691F9" w14:textId="77777777" w:rsidR="007674CC" w:rsidRPr="00D70FEF" w:rsidRDefault="007674CC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sr-Cyrl-RS"/>
              </w:rPr>
            </w:pPr>
            <w:r w:rsidRPr="00F710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запослених</w:t>
            </w:r>
          </w:p>
        </w:tc>
      </w:tr>
      <w:tr w:rsidR="007674CC" w14:paraId="0C774CAF" w14:textId="77777777" w:rsidTr="00A97A44">
        <w:trPr>
          <w:trHeight w:val="336"/>
        </w:trPr>
        <w:tc>
          <w:tcPr>
            <w:tcW w:w="5844" w:type="dxa"/>
          </w:tcPr>
          <w:p w14:paraId="43953140" w14:textId="25D862AF" w:rsidR="007674CC" w:rsidRDefault="00EC6789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Магистарске</w:t>
            </w:r>
            <w:r w:rsidR="001D4CE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докторске студије </w:t>
            </w:r>
          </w:p>
        </w:tc>
        <w:tc>
          <w:tcPr>
            <w:tcW w:w="1569" w:type="dxa"/>
          </w:tcPr>
          <w:p w14:paraId="4D8F45D8" w14:textId="57E729A1" w:rsidR="007674CC" w:rsidRDefault="00A34320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</w:tr>
      <w:tr w:rsidR="007674CC" w14:paraId="7A4E7B44" w14:textId="77777777" w:rsidTr="00A97A44">
        <w:trPr>
          <w:trHeight w:val="336"/>
        </w:trPr>
        <w:tc>
          <w:tcPr>
            <w:tcW w:w="5844" w:type="dxa"/>
          </w:tcPr>
          <w:p w14:paraId="57C5878D" w14:textId="77777777" w:rsidR="007674CC" w:rsidRDefault="00EC6789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Основне студије у трајању 4 до 6 година и  мастер студије</w:t>
            </w:r>
          </w:p>
        </w:tc>
        <w:tc>
          <w:tcPr>
            <w:tcW w:w="1569" w:type="dxa"/>
          </w:tcPr>
          <w:p w14:paraId="4FEE0BFB" w14:textId="65BC1B7D" w:rsidR="007674CC" w:rsidRDefault="00185F73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8B60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</w:tr>
      <w:tr w:rsidR="007674CC" w14:paraId="7BBA27E8" w14:textId="77777777" w:rsidTr="00A97A44">
        <w:trPr>
          <w:trHeight w:val="336"/>
        </w:trPr>
        <w:tc>
          <w:tcPr>
            <w:tcW w:w="5844" w:type="dxa"/>
          </w:tcPr>
          <w:p w14:paraId="2FDBCCCD" w14:textId="77777777" w:rsidR="007674CC" w:rsidRDefault="00EC6789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Основне струковне и основне академске студије до 3 године  – 6.</w:t>
            </w:r>
            <w:r w:rsidR="009E109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степен</w:t>
            </w:r>
          </w:p>
        </w:tc>
        <w:tc>
          <w:tcPr>
            <w:tcW w:w="1569" w:type="dxa"/>
          </w:tcPr>
          <w:p w14:paraId="1E4C99EF" w14:textId="77777777" w:rsidR="007674CC" w:rsidRDefault="00185F73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</w:tr>
      <w:tr w:rsidR="007674CC" w14:paraId="1E2ED984" w14:textId="77777777" w:rsidTr="00A97A44">
        <w:trPr>
          <w:trHeight w:val="336"/>
        </w:trPr>
        <w:tc>
          <w:tcPr>
            <w:tcW w:w="5844" w:type="dxa"/>
          </w:tcPr>
          <w:p w14:paraId="2F99F76D" w14:textId="77777777" w:rsidR="007674CC" w:rsidRDefault="00223273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Високо квалификовани радник – 5.</w:t>
            </w:r>
            <w:r w:rsidR="009E109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степен</w:t>
            </w:r>
          </w:p>
        </w:tc>
        <w:tc>
          <w:tcPr>
            <w:tcW w:w="1569" w:type="dxa"/>
          </w:tcPr>
          <w:p w14:paraId="40B5EC16" w14:textId="77777777" w:rsidR="007674CC" w:rsidRDefault="00F817B8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674CC" w14:paraId="3DFE4641" w14:textId="77777777" w:rsidTr="00A97A44">
        <w:trPr>
          <w:trHeight w:val="352"/>
        </w:trPr>
        <w:tc>
          <w:tcPr>
            <w:tcW w:w="5844" w:type="dxa"/>
          </w:tcPr>
          <w:p w14:paraId="065B6869" w14:textId="77777777" w:rsidR="007674CC" w:rsidRDefault="00223273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Средња стручна спрема 4.</w:t>
            </w:r>
            <w:r w:rsidR="009E109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степен</w:t>
            </w:r>
          </w:p>
        </w:tc>
        <w:tc>
          <w:tcPr>
            <w:tcW w:w="1569" w:type="dxa"/>
          </w:tcPr>
          <w:p w14:paraId="7BC1343F" w14:textId="77777777" w:rsidR="007674CC" w:rsidRDefault="00F817B8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</w:tr>
      <w:tr w:rsidR="007674CC" w14:paraId="55D43ECB" w14:textId="77777777" w:rsidTr="00A97A44">
        <w:trPr>
          <w:trHeight w:val="336"/>
        </w:trPr>
        <w:tc>
          <w:tcPr>
            <w:tcW w:w="5844" w:type="dxa"/>
          </w:tcPr>
          <w:p w14:paraId="5ED9FEB5" w14:textId="77777777" w:rsidR="007674CC" w:rsidRDefault="00223273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Квалификовани радник -Средња стручна спрема 3.</w:t>
            </w:r>
            <w:r w:rsidR="009E109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степен </w:t>
            </w:r>
          </w:p>
        </w:tc>
        <w:tc>
          <w:tcPr>
            <w:tcW w:w="1569" w:type="dxa"/>
          </w:tcPr>
          <w:p w14:paraId="6C0D5073" w14:textId="77777777" w:rsidR="007674CC" w:rsidRDefault="000B0B23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674CC" w14:paraId="6C5F15B4" w14:textId="77777777" w:rsidTr="00A97A44">
        <w:trPr>
          <w:trHeight w:val="336"/>
        </w:trPr>
        <w:tc>
          <w:tcPr>
            <w:tcW w:w="5844" w:type="dxa"/>
          </w:tcPr>
          <w:p w14:paraId="4A79C4B1" w14:textId="77777777" w:rsidR="007674CC" w:rsidRDefault="00223273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Полуквалификован радник</w:t>
            </w:r>
          </w:p>
        </w:tc>
        <w:tc>
          <w:tcPr>
            <w:tcW w:w="1569" w:type="dxa"/>
          </w:tcPr>
          <w:p w14:paraId="3C7B9710" w14:textId="77777777" w:rsidR="007674CC" w:rsidRDefault="00185F73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</w:tr>
      <w:tr w:rsidR="007674CC" w14:paraId="32D38B7B" w14:textId="77777777" w:rsidTr="00A97A44">
        <w:trPr>
          <w:trHeight w:val="336"/>
        </w:trPr>
        <w:tc>
          <w:tcPr>
            <w:tcW w:w="5844" w:type="dxa"/>
          </w:tcPr>
          <w:p w14:paraId="16D092E1" w14:textId="77777777" w:rsidR="007674CC" w:rsidRDefault="00223273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Неквалификовани радник</w:t>
            </w:r>
          </w:p>
        </w:tc>
        <w:tc>
          <w:tcPr>
            <w:tcW w:w="1569" w:type="dxa"/>
          </w:tcPr>
          <w:p w14:paraId="5A9F7836" w14:textId="77777777" w:rsidR="007674CC" w:rsidRDefault="000B0B23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14:paraId="789ABBAE" w14:textId="54B7C9EE" w:rsidR="007674CC" w:rsidRDefault="007674CC" w:rsidP="009E10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EE562F" w14:textId="77777777" w:rsidR="000B5C11" w:rsidRDefault="000B5C11" w:rsidP="009E10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1569"/>
      </w:tblGrid>
      <w:tr w:rsidR="007674CC" w14:paraId="097330CC" w14:textId="77777777" w:rsidTr="009D1717">
        <w:trPr>
          <w:trHeight w:val="336"/>
        </w:trPr>
        <w:tc>
          <w:tcPr>
            <w:tcW w:w="3576" w:type="dxa"/>
          </w:tcPr>
          <w:p w14:paraId="382DC85C" w14:textId="77777777" w:rsidR="007674CC" w:rsidRDefault="007674CC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Старосна структура</w:t>
            </w:r>
          </w:p>
        </w:tc>
        <w:tc>
          <w:tcPr>
            <w:tcW w:w="1569" w:type="dxa"/>
          </w:tcPr>
          <w:p w14:paraId="4F6C512E" w14:textId="77777777" w:rsidR="007674CC" w:rsidRDefault="007674CC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710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запослених</w:t>
            </w:r>
          </w:p>
        </w:tc>
      </w:tr>
      <w:tr w:rsidR="007674CC" w14:paraId="67882B8C" w14:textId="77777777" w:rsidTr="009D1717">
        <w:trPr>
          <w:trHeight w:val="336"/>
        </w:trPr>
        <w:tc>
          <w:tcPr>
            <w:tcW w:w="3576" w:type="dxa"/>
          </w:tcPr>
          <w:p w14:paraId="2323C8D8" w14:textId="77777777" w:rsidR="007674CC" w:rsidRDefault="007674CC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Испод 20 година</w:t>
            </w:r>
          </w:p>
        </w:tc>
        <w:tc>
          <w:tcPr>
            <w:tcW w:w="1569" w:type="dxa"/>
          </w:tcPr>
          <w:p w14:paraId="2EDCCBEE" w14:textId="77777777" w:rsidR="007674CC" w:rsidRDefault="00185F73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674CC" w14:paraId="4F6263D4" w14:textId="77777777" w:rsidTr="009D1717">
        <w:trPr>
          <w:trHeight w:val="336"/>
        </w:trPr>
        <w:tc>
          <w:tcPr>
            <w:tcW w:w="3576" w:type="dxa"/>
          </w:tcPr>
          <w:p w14:paraId="6DFB7BA3" w14:textId="77777777" w:rsidR="007674CC" w:rsidRDefault="007674CC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Између 21 и 35 година</w:t>
            </w:r>
          </w:p>
        </w:tc>
        <w:tc>
          <w:tcPr>
            <w:tcW w:w="1569" w:type="dxa"/>
          </w:tcPr>
          <w:p w14:paraId="63C31DFD" w14:textId="198078F5" w:rsidR="007674CC" w:rsidRDefault="008B6082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</w:tr>
      <w:tr w:rsidR="007674CC" w14:paraId="691F39CD" w14:textId="77777777" w:rsidTr="009D1717">
        <w:trPr>
          <w:trHeight w:val="336"/>
        </w:trPr>
        <w:tc>
          <w:tcPr>
            <w:tcW w:w="3576" w:type="dxa"/>
          </w:tcPr>
          <w:p w14:paraId="0C9C8B98" w14:textId="77777777" w:rsidR="007674CC" w:rsidRDefault="007674CC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Између 36 и 50 година</w:t>
            </w:r>
          </w:p>
        </w:tc>
        <w:tc>
          <w:tcPr>
            <w:tcW w:w="1569" w:type="dxa"/>
          </w:tcPr>
          <w:p w14:paraId="6CA3F5F2" w14:textId="77777777" w:rsidR="007674CC" w:rsidRDefault="00185F73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7674CC" w14:paraId="3F7FB6B8" w14:textId="77777777" w:rsidTr="009D1717">
        <w:trPr>
          <w:trHeight w:val="336"/>
        </w:trPr>
        <w:tc>
          <w:tcPr>
            <w:tcW w:w="3576" w:type="dxa"/>
          </w:tcPr>
          <w:p w14:paraId="6DF95519" w14:textId="77777777" w:rsidR="007674CC" w:rsidRDefault="007674CC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Између 51 и 65 година</w:t>
            </w:r>
          </w:p>
        </w:tc>
        <w:tc>
          <w:tcPr>
            <w:tcW w:w="1569" w:type="dxa"/>
          </w:tcPr>
          <w:p w14:paraId="114281F1" w14:textId="77777777" w:rsidR="007674CC" w:rsidRDefault="00185F73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F710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</w:tr>
      <w:tr w:rsidR="007674CC" w14:paraId="15FA7143" w14:textId="77777777" w:rsidTr="009D1717">
        <w:trPr>
          <w:trHeight w:val="336"/>
        </w:trPr>
        <w:tc>
          <w:tcPr>
            <w:tcW w:w="3576" w:type="dxa"/>
          </w:tcPr>
          <w:p w14:paraId="21918537" w14:textId="77777777" w:rsidR="007674CC" w:rsidRDefault="007674CC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Преко 65 година</w:t>
            </w:r>
          </w:p>
        </w:tc>
        <w:tc>
          <w:tcPr>
            <w:tcW w:w="1569" w:type="dxa"/>
          </w:tcPr>
          <w:p w14:paraId="66B056AF" w14:textId="77777777" w:rsidR="007674CC" w:rsidRDefault="00185F73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14:paraId="43D7CA37" w14:textId="551DFD6E" w:rsidR="007674CC" w:rsidRDefault="007674CC" w:rsidP="009E1094">
      <w:pPr>
        <w:tabs>
          <w:tab w:val="left" w:pos="132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905AAC" w14:textId="77777777" w:rsidR="003B16CC" w:rsidRDefault="003B16CC" w:rsidP="009E1094">
      <w:pPr>
        <w:tabs>
          <w:tab w:val="left" w:pos="132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569"/>
      </w:tblGrid>
      <w:tr w:rsidR="007674CC" w14:paraId="1BB7F810" w14:textId="77777777" w:rsidTr="009E1094">
        <w:trPr>
          <w:trHeight w:val="667"/>
        </w:trPr>
        <w:tc>
          <w:tcPr>
            <w:tcW w:w="3544" w:type="dxa"/>
          </w:tcPr>
          <w:p w14:paraId="487586A2" w14:textId="77777777" w:rsidR="007674CC" w:rsidRPr="007674CC" w:rsidRDefault="007674CC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674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Полна припадност </w:t>
            </w:r>
          </w:p>
        </w:tc>
        <w:tc>
          <w:tcPr>
            <w:tcW w:w="1569" w:type="dxa"/>
          </w:tcPr>
          <w:p w14:paraId="5FBAC8D8" w14:textId="77777777" w:rsidR="007674CC" w:rsidRPr="007674CC" w:rsidRDefault="007674CC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674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запослених</w:t>
            </w:r>
          </w:p>
        </w:tc>
      </w:tr>
      <w:tr w:rsidR="007674CC" w14:paraId="329EA592" w14:textId="77777777" w:rsidTr="009E1094">
        <w:trPr>
          <w:trHeight w:val="348"/>
        </w:trPr>
        <w:tc>
          <w:tcPr>
            <w:tcW w:w="3544" w:type="dxa"/>
          </w:tcPr>
          <w:p w14:paraId="7BB43F5F" w14:textId="77777777" w:rsidR="007674CC" w:rsidRPr="007674CC" w:rsidRDefault="007674CC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674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Мушког пола</w:t>
            </w:r>
          </w:p>
        </w:tc>
        <w:tc>
          <w:tcPr>
            <w:tcW w:w="1569" w:type="dxa"/>
          </w:tcPr>
          <w:p w14:paraId="4CF01D3E" w14:textId="39EB8758" w:rsidR="007674CC" w:rsidRPr="007674CC" w:rsidRDefault="00185F73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8B60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</w:tr>
      <w:tr w:rsidR="007674CC" w14:paraId="335DB154" w14:textId="77777777" w:rsidTr="009E1094">
        <w:trPr>
          <w:trHeight w:val="333"/>
        </w:trPr>
        <w:tc>
          <w:tcPr>
            <w:tcW w:w="3544" w:type="dxa"/>
          </w:tcPr>
          <w:p w14:paraId="0B42A7E9" w14:textId="77777777" w:rsidR="007674CC" w:rsidRPr="007674CC" w:rsidRDefault="007674CC" w:rsidP="009E1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674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Женског пола</w:t>
            </w:r>
          </w:p>
        </w:tc>
        <w:tc>
          <w:tcPr>
            <w:tcW w:w="1569" w:type="dxa"/>
          </w:tcPr>
          <w:p w14:paraId="17304F44" w14:textId="77777777" w:rsidR="007674CC" w:rsidRPr="007674CC" w:rsidRDefault="00185F73" w:rsidP="00A97A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F7109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</w:tr>
    </w:tbl>
    <w:p w14:paraId="2C68C440" w14:textId="3D9AAF8A" w:rsidR="002B32ED" w:rsidRPr="003948C7" w:rsidRDefault="002B32ED" w:rsidP="009E1094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bookmarkStart w:id="7" w:name="_Toc509296501"/>
      <w:r w:rsidRPr="003948C7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2. О РАДУ УСТАНОВЕ</w:t>
      </w:r>
      <w:bookmarkEnd w:id="7"/>
    </w:p>
    <w:p w14:paraId="4A3D91D5" w14:textId="77777777" w:rsidR="00401E9D" w:rsidRDefault="00401E9D" w:rsidP="009E1094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bookmarkStart w:id="8" w:name="_Toc509296502"/>
      <w:r w:rsidRPr="003948C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2.1 Делатност установе</w:t>
      </w:r>
      <w:bookmarkEnd w:id="8"/>
    </w:p>
    <w:p w14:paraId="37107644" w14:textId="77777777" w:rsidR="003948C7" w:rsidRPr="003948C7" w:rsidRDefault="003948C7" w:rsidP="009E1094">
      <w:pPr>
        <w:rPr>
          <w:lang w:val="sr-Cyrl-RS"/>
        </w:rPr>
      </w:pPr>
    </w:p>
    <w:p w14:paraId="0D95D909" w14:textId="42B60D61" w:rsidR="00906D0E" w:rsidRPr="003948C7" w:rsidRDefault="00185F73" w:rsidP="009E1094">
      <w:pPr>
        <w:spacing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48C7">
        <w:rPr>
          <w:rFonts w:ascii="Times New Roman" w:hAnsi="Times New Roman" w:cs="Times New Roman"/>
          <w:sz w:val="24"/>
          <w:szCs w:val="24"/>
          <w:lang w:val="sr-Cyrl-RS"/>
        </w:rPr>
        <w:t>Делатност Завода утврђена је Законом о културним добрима („Сл. Гласник РС“ бр.71/94</w:t>
      </w:r>
      <w:r w:rsidR="00F817B8" w:rsidRPr="003948C7">
        <w:rPr>
          <w:rFonts w:ascii="Times New Roman" w:hAnsi="Times New Roman" w:cs="Times New Roman"/>
          <w:sz w:val="24"/>
          <w:szCs w:val="24"/>
          <w:lang w:val="sr-Cyrl-RS"/>
        </w:rPr>
        <w:t xml:space="preserve">, 52/11- др. закон </w:t>
      </w:r>
      <w:r w:rsidR="005674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17B8" w:rsidRPr="003948C7">
        <w:rPr>
          <w:rFonts w:ascii="Times New Roman" w:hAnsi="Times New Roman" w:cs="Times New Roman"/>
          <w:sz w:val="24"/>
          <w:szCs w:val="24"/>
          <w:lang w:val="sr-Cyrl-RS"/>
        </w:rPr>
        <w:t xml:space="preserve"> 99/11- др. закони</w:t>
      </w:r>
      <w:r w:rsidR="00567470">
        <w:rPr>
          <w:rFonts w:ascii="Times New Roman" w:hAnsi="Times New Roman" w:cs="Times New Roman"/>
          <w:sz w:val="24"/>
          <w:szCs w:val="24"/>
          <w:lang w:val="sr-Cyrl-RS"/>
        </w:rPr>
        <w:t xml:space="preserve"> и 60/20-др.закон</w:t>
      </w:r>
      <w:r w:rsidRPr="003948C7">
        <w:rPr>
          <w:rFonts w:ascii="Times New Roman" w:hAnsi="Times New Roman" w:cs="Times New Roman"/>
          <w:sz w:val="24"/>
          <w:szCs w:val="24"/>
          <w:lang w:val="sr-Cyrl-RS"/>
        </w:rPr>
        <w:t>) и другим законским и подзаконским прописима и актима. Она обухвата истраживање, евидентирање, валоризацију и категоризацију непокретних културних добара и добара који уживају претходну заштиту, као и вођење документације о њима.</w:t>
      </w:r>
    </w:p>
    <w:p w14:paraId="48B3E8F0" w14:textId="5F8DF039" w:rsidR="00AC6C2B" w:rsidRPr="003948C7" w:rsidRDefault="00AC6C2B" w:rsidP="009E1094">
      <w:pPr>
        <w:suppressAutoHyphens/>
        <w:spacing w:after="120"/>
        <w:ind w:firstLine="720"/>
        <w:jc w:val="both"/>
        <w:rPr>
          <w:sz w:val="24"/>
          <w:szCs w:val="24"/>
          <w:lang w:val="sr-Cyrl-CS"/>
        </w:rPr>
      </w:pPr>
      <w:r w:rsidRPr="003948C7">
        <w:rPr>
          <w:rFonts w:ascii="Times New Roman" w:hAnsi="Times New Roman" w:cs="Times New Roman"/>
          <w:sz w:val="24"/>
          <w:szCs w:val="24"/>
          <w:lang w:val="sr-Cyrl-RS"/>
        </w:rPr>
        <w:t xml:space="preserve">Поред тога </w:t>
      </w:r>
      <w:r w:rsidR="00906D0E" w:rsidRPr="003948C7">
        <w:rPr>
          <w:rFonts w:ascii="Times New Roman" w:hAnsi="Times New Roman" w:cs="Times New Roman"/>
          <w:sz w:val="24"/>
          <w:szCs w:val="24"/>
          <w:lang w:val="sr-Cyrl-RS"/>
        </w:rPr>
        <w:t>Завод утврђује услове и мере техничке заштите, израђује конз</w:t>
      </w:r>
      <w:r w:rsidR="000F081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06D0E" w:rsidRPr="003948C7">
        <w:rPr>
          <w:rFonts w:ascii="Times New Roman" w:hAnsi="Times New Roman" w:cs="Times New Roman"/>
          <w:sz w:val="24"/>
          <w:szCs w:val="24"/>
          <w:lang w:val="sr-Cyrl-RS"/>
        </w:rPr>
        <w:t>рваторске пројекте</w:t>
      </w:r>
      <w:r w:rsidR="00563305" w:rsidRPr="00394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1764" w:rsidRPr="003948C7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3948C7">
        <w:rPr>
          <w:rFonts w:ascii="Times New Roman" w:hAnsi="Times New Roman" w:cs="Times New Roman"/>
          <w:sz w:val="24"/>
          <w:szCs w:val="24"/>
          <w:lang w:val="sr-Cyrl-RS"/>
        </w:rPr>
        <w:t>ојектно-техничку документацију,</w:t>
      </w:r>
      <w:r w:rsidR="0080130A" w:rsidRPr="0039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48C7">
        <w:rPr>
          <w:rFonts w:ascii="Times New Roman" w:hAnsi="Times New Roman" w:cs="Times New Roman"/>
          <w:sz w:val="24"/>
          <w:szCs w:val="24"/>
          <w:lang w:val="sr-Cyrl-RS"/>
        </w:rPr>
        <w:t xml:space="preserve">врши надзор, учествује у изради просторних и урбанистичких планова, бави се издавачком делатношћу, </w:t>
      </w:r>
      <w:r w:rsidR="00D30801" w:rsidRPr="003948C7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презентацијом културних добара, </w:t>
      </w:r>
      <w:r w:rsidRPr="003948C7">
        <w:rPr>
          <w:rFonts w:ascii="Times New Roman" w:hAnsi="Times New Roman" w:cs="Times New Roman"/>
          <w:sz w:val="24"/>
          <w:szCs w:val="24"/>
          <w:lang w:val="sr-Cyrl-RS"/>
        </w:rPr>
        <w:t>примењује нове технологије</w:t>
      </w:r>
      <w:r w:rsidR="002559E8" w:rsidRPr="003948C7">
        <w:rPr>
          <w:rFonts w:ascii="Times New Roman" w:hAnsi="Times New Roman" w:cs="Times New Roman"/>
          <w:sz w:val="24"/>
          <w:szCs w:val="24"/>
          <w:lang w:val="sr-Cyrl-RS"/>
        </w:rPr>
        <w:t xml:space="preserve">, посебно информационе технологије и дигитализацију, </w:t>
      </w:r>
      <w:r w:rsidRPr="003948C7">
        <w:rPr>
          <w:rFonts w:ascii="Times New Roman" w:hAnsi="Times New Roman" w:cs="Times New Roman"/>
          <w:sz w:val="24"/>
          <w:szCs w:val="24"/>
          <w:lang w:val="sr-Cyrl-RS"/>
        </w:rPr>
        <w:t>врши стручно оспособљавање и усавршавање запослених и др.</w:t>
      </w:r>
      <w:r w:rsidR="0080130A" w:rsidRPr="003948C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F1764" w:rsidRPr="003948C7">
        <w:rPr>
          <w:sz w:val="24"/>
          <w:szCs w:val="24"/>
          <w:lang w:val="sr-Cyrl-CS"/>
        </w:rPr>
        <w:t xml:space="preserve"> </w:t>
      </w:r>
    </w:p>
    <w:p w14:paraId="38FC21A5" w14:textId="77777777" w:rsidR="00563305" w:rsidRPr="003948C7" w:rsidRDefault="00563305" w:rsidP="009E1094">
      <w:pPr>
        <w:pStyle w:val="BodyTextIndent3"/>
        <w:spacing w:line="276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3948C7">
        <w:rPr>
          <w:rFonts w:ascii="Times New Roman" w:hAnsi="Times New Roman"/>
          <w:sz w:val="24"/>
          <w:szCs w:val="24"/>
          <w:lang w:val="sr-Cyrl-CS"/>
        </w:rPr>
        <w:t xml:space="preserve">Делатности Завода су: </w:t>
      </w:r>
    </w:p>
    <w:p w14:paraId="3BA38458" w14:textId="77777777" w:rsidR="00563305" w:rsidRPr="003948C7" w:rsidRDefault="00563305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48C7">
        <w:rPr>
          <w:rFonts w:ascii="Times New Roman" w:hAnsi="Times New Roman"/>
          <w:sz w:val="24"/>
          <w:szCs w:val="24"/>
          <w:lang w:val="sr-Cyrl-CS"/>
        </w:rPr>
        <w:tab/>
        <w:t>91.03 -  Заштита и одржавање непокретних културних добара, културно-историјских локација, зграда и сличних туристичких споменика.</w:t>
      </w:r>
    </w:p>
    <w:p w14:paraId="0B18EFCD" w14:textId="77777777" w:rsidR="00563305" w:rsidRPr="003948C7" w:rsidRDefault="00563305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48C7">
        <w:rPr>
          <w:rFonts w:ascii="Times New Roman" w:hAnsi="Times New Roman"/>
          <w:sz w:val="24"/>
          <w:szCs w:val="24"/>
          <w:lang w:val="sr-Cyrl-CS"/>
        </w:rPr>
        <w:tab/>
        <w:t>74.20</w:t>
      </w:r>
      <w:r w:rsidRPr="003948C7">
        <w:rPr>
          <w:rFonts w:ascii="Times New Roman" w:hAnsi="Times New Roman"/>
          <w:sz w:val="24"/>
          <w:szCs w:val="24"/>
          <w:lang w:val="sr-Cyrl-CS"/>
        </w:rPr>
        <w:tab/>
        <w:t>-    Фотографске услуге.</w:t>
      </w:r>
    </w:p>
    <w:p w14:paraId="56B4380E" w14:textId="77777777" w:rsidR="00563305" w:rsidRPr="003948C7" w:rsidRDefault="00563305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48C7">
        <w:rPr>
          <w:rFonts w:ascii="Times New Roman" w:hAnsi="Times New Roman"/>
          <w:sz w:val="24"/>
          <w:szCs w:val="24"/>
          <w:lang w:val="sr-Cyrl-CS"/>
        </w:rPr>
        <w:tab/>
        <w:t>74.11</w:t>
      </w:r>
      <w:r w:rsidRPr="003948C7">
        <w:rPr>
          <w:rFonts w:ascii="Times New Roman" w:hAnsi="Times New Roman"/>
          <w:sz w:val="24"/>
          <w:szCs w:val="24"/>
          <w:lang w:val="sr-Cyrl-CS"/>
        </w:rPr>
        <w:tab/>
        <w:t>-    Архитектонска делатност.</w:t>
      </w:r>
    </w:p>
    <w:p w14:paraId="5AD74DD9" w14:textId="77777777" w:rsidR="00563305" w:rsidRPr="003948C7" w:rsidRDefault="00563305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48C7">
        <w:rPr>
          <w:rFonts w:ascii="Times New Roman" w:hAnsi="Times New Roman"/>
          <w:sz w:val="24"/>
          <w:szCs w:val="24"/>
          <w:lang w:val="sr-Cyrl-CS"/>
        </w:rPr>
        <w:tab/>
        <w:t>58.19</w:t>
      </w:r>
      <w:r w:rsidRPr="003948C7">
        <w:rPr>
          <w:rFonts w:ascii="Times New Roman" w:hAnsi="Times New Roman"/>
          <w:sz w:val="24"/>
          <w:szCs w:val="24"/>
          <w:lang w:val="sr-Cyrl-CS"/>
        </w:rPr>
        <w:tab/>
        <w:t>-    Остала издавачка делатност.</w:t>
      </w:r>
    </w:p>
    <w:p w14:paraId="10D252BB" w14:textId="77777777" w:rsidR="00563305" w:rsidRPr="009E1094" w:rsidRDefault="00563305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9E1094">
        <w:rPr>
          <w:rFonts w:ascii="Times New Roman" w:hAnsi="Times New Roman"/>
          <w:sz w:val="24"/>
          <w:szCs w:val="24"/>
          <w:lang w:val="sr-Cyrl-CS"/>
        </w:rPr>
        <w:tab/>
        <w:t>58.14</w:t>
      </w:r>
      <w:r w:rsidRPr="009E1094">
        <w:rPr>
          <w:rFonts w:ascii="Times New Roman" w:hAnsi="Times New Roman"/>
          <w:sz w:val="24"/>
          <w:szCs w:val="24"/>
          <w:lang w:val="sr-Cyrl-CS"/>
        </w:rPr>
        <w:tab/>
        <w:t>-    Издавање часописа и периодичних издања.</w:t>
      </w:r>
    </w:p>
    <w:p w14:paraId="6FBC7BB0" w14:textId="0F333226" w:rsidR="00563305" w:rsidRDefault="00563305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9E1094">
        <w:rPr>
          <w:rFonts w:ascii="Times New Roman" w:hAnsi="Times New Roman"/>
          <w:sz w:val="24"/>
          <w:szCs w:val="24"/>
          <w:lang w:val="sr-Cyrl-CS"/>
        </w:rPr>
        <w:tab/>
        <w:t>58.11</w:t>
      </w:r>
      <w:r w:rsidRPr="009E1094">
        <w:rPr>
          <w:rFonts w:ascii="Times New Roman" w:hAnsi="Times New Roman"/>
          <w:sz w:val="24"/>
          <w:szCs w:val="24"/>
          <w:lang w:val="sr-Cyrl-CS"/>
        </w:rPr>
        <w:tab/>
        <w:t>-    Издавање књига.</w:t>
      </w:r>
    </w:p>
    <w:p w14:paraId="3A17828B" w14:textId="32F7E4D1" w:rsidR="0001367D" w:rsidRDefault="0001367D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14:paraId="6B11E2FD" w14:textId="0EF3600A" w:rsidR="0001367D" w:rsidRDefault="0001367D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14:paraId="29B8144F" w14:textId="15EFE8C7" w:rsidR="003B16CC" w:rsidRDefault="003B16CC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14:paraId="2FC1D81C" w14:textId="77777777" w:rsidR="003B16CC" w:rsidRDefault="003B16CC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14:paraId="6DB7BFF3" w14:textId="763F27F8" w:rsidR="0001367D" w:rsidRDefault="0001367D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14:paraId="6FED4F26" w14:textId="2DEEDF4C" w:rsidR="0001367D" w:rsidRDefault="0001367D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14:paraId="3FF92374" w14:textId="77777777" w:rsidR="0001367D" w:rsidRPr="009E1094" w:rsidRDefault="0001367D" w:rsidP="009E1094">
      <w:pPr>
        <w:pStyle w:val="BodyTextIndent3"/>
        <w:spacing w:line="276" w:lineRule="auto"/>
        <w:ind w:firstLine="0"/>
        <w:rPr>
          <w:rFonts w:ascii="Times New Roman" w:hAnsi="Times New Roman"/>
          <w:sz w:val="24"/>
          <w:szCs w:val="24"/>
          <w:lang w:val="sr-Cyrl-RS"/>
        </w:rPr>
      </w:pPr>
    </w:p>
    <w:p w14:paraId="2CE21223" w14:textId="487D6FB4" w:rsidR="00401E9D" w:rsidRPr="009E1094" w:rsidRDefault="00401E9D" w:rsidP="009E1094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bookmarkStart w:id="9" w:name="_Toc509296503"/>
      <w:r w:rsidRPr="009E1094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2.2 Програми и активности у 20</w:t>
      </w:r>
      <w:r w:rsidR="00067F0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20</w:t>
      </w:r>
      <w:r w:rsidRPr="009E1094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. </w:t>
      </w:r>
      <w:r w:rsidR="0054029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г</w:t>
      </w:r>
      <w:r w:rsidRPr="009E1094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одини</w:t>
      </w:r>
      <w:bookmarkEnd w:id="9"/>
    </w:p>
    <w:p w14:paraId="77DEA4A6" w14:textId="5C1FD5F7" w:rsidR="005118B7" w:rsidRDefault="005118B7" w:rsidP="009E1094">
      <w:pPr>
        <w:jc w:val="center"/>
        <w:rPr>
          <w:b/>
          <w:sz w:val="24"/>
          <w:szCs w:val="24"/>
          <w:lang w:val="sr-Cyrl-CS"/>
        </w:rPr>
      </w:pPr>
    </w:p>
    <w:p w14:paraId="335F6FA3" w14:textId="77777777" w:rsidR="00AA49A1" w:rsidRPr="009E1094" w:rsidRDefault="009E1094" w:rsidP="009E109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3EC">
        <w:rPr>
          <w:rFonts w:ascii="Times New Roman" w:hAnsi="Times New Roman" w:cs="Times New Roman"/>
          <w:b/>
          <w:sz w:val="24"/>
          <w:szCs w:val="24"/>
          <w:lang w:val="sr-Cyrl-CS"/>
        </w:rPr>
        <w:t>РЕАЛИЗОВАНЕ АКТИВНОСТИ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6"/>
      </w:tblGrid>
      <w:tr w:rsidR="00C93C1A" w:rsidRPr="009E1094" w14:paraId="1BEDDDCC" w14:textId="77777777" w:rsidTr="009D1717">
        <w:trPr>
          <w:trHeight w:val="517"/>
        </w:trPr>
        <w:tc>
          <w:tcPr>
            <w:tcW w:w="4176" w:type="dxa"/>
          </w:tcPr>
          <w:p w14:paraId="6F4A9974" w14:textId="77777777" w:rsidR="00C93C1A" w:rsidRPr="009E1094" w:rsidRDefault="00C93C1A" w:rsidP="009E10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10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Реализоване активности </w:t>
            </w:r>
            <w:r w:rsidRPr="009E109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о</w:t>
            </w:r>
            <w:r w:rsidRPr="009E10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 </w:t>
            </w:r>
            <w:r w:rsidRPr="009E109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  <w:r w:rsidRPr="009E10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X</w:t>
            </w:r>
            <w:r w:rsidRPr="009E109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IV </w:t>
            </w:r>
          </w:p>
        </w:tc>
      </w:tr>
    </w:tbl>
    <w:p w14:paraId="0F6288E5" w14:textId="77777777" w:rsidR="00770188" w:rsidRPr="009E1094" w:rsidRDefault="00770188" w:rsidP="009E1094">
      <w:pPr>
        <w:rPr>
          <w:rFonts w:ascii="Times New Roman" w:hAnsi="Times New Roman" w:cs="Times New Roman"/>
          <w:b/>
          <w:sz w:val="24"/>
          <w:szCs w:val="24"/>
        </w:rPr>
      </w:pPr>
      <w:r w:rsidRPr="009E10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9E1094">
        <w:rPr>
          <w:rFonts w:ascii="Times New Roman" w:hAnsi="Times New Roman" w:cs="Times New Roman"/>
          <w:b/>
          <w:sz w:val="24"/>
          <w:szCs w:val="24"/>
          <w:lang w:val="sr-Cyrl-CS"/>
        </w:rPr>
        <w:t>Израда у</w:t>
      </w:r>
      <w:r w:rsidRPr="009E1094">
        <w:rPr>
          <w:rFonts w:ascii="Times New Roman" w:hAnsi="Times New Roman" w:cs="Times New Roman"/>
          <w:b/>
          <w:sz w:val="24"/>
          <w:szCs w:val="24"/>
          <w:lang w:val="sr-Latn-CS"/>
        </w:rPr>
        <w:t>слов</w:t>
      </w:r>
      <w:r w:rsidRPr="009E1094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9E10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за предузимање мера техничке заштите</w:t>
      </w:r>
      <w:r w:rsidRPr="009E10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непокретним културним добрима и добрима која уживају претходну заштиту</w:t>
      </w:r>
    </w:p>
    <w:p w14:paraId="2475328F" w14:textId="74057741" w:rsidR="0034382A" w:rsidRPr="0034382A" w:rsidRDefault="00770188" w:rsidP="00F16829">
      <w:pPr>
        <w:pStyle w:val="ListParagraph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382A">
        <w:rPr>
          <w:rFonts w:ascii="Times New Roman" w:hAnsi="Times New Roman" w:cs="Times New Roman"/>
          <w:sz w:val="24"/>
          <w:szCs w:val="24"/>
          <w:lang w:val="sr-Cyrl-CS"/>
        </w:rPr>
        <w:t xml:space="preserve">Услови и мере техничке заштите </w:t>
      </w:r>
      <w:r w:rsidR="006E4840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C60BC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E4840">
        <w:rPr>
          <w:rFonts w:ascii="Times New Roman" w:hAnsi="Times New Roman" w:cs="Times New Roman"/>
          <w:sz w:val="24"/>
          <w:szCs w:val="24"/>
          <w:lang w:val="sr-Cyrl-CS"/>
        </w:rPr>
        <w:t xml:space="preserve"> к</w:t>
      </w:r>
      <w:r w:rsidRPr="0034382A">
        <w:rPr>
          <w:rFonts w:ascii="Times New Roman" w:hAnsi="Times New Roman" w:cs="Times New Roman"/>
          <w:sz w:val="24"/>
          <w:szCs w:val="24"/>
          <w:lang w:val="sr-Cyrl-CS"/>
        </w:rPr>
        <w:t>онзервацију, рестаурацију, реконструкцију, презентацију, ревитализацију и извођење других радова на културним добрима и добрима који уживају претходну заштиту</w:t>
      </w:r>
      <w:r w:rsidR="001B788A">
        <w:rPr>
          <w:rFonts w:ascii="Times New Roman" w:hAnsi="Times New Roman" w:cs="Times New Roman"/>
          <w:sz w:val="24"/>
          <w:szCs w:val="24"/>
          <w:lang w:val="sr-Cyrl-CS"/>
        </w:rPr>
        <w:t xml:space="preserve"> према затевима странака и у поступцима за издавање аката кроз обједињену процедуру</w:t>
      </w:r>
      <w:r w:rsidR="006E484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4382A" w:rsidRPr="003438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07DCEF5" w14:textId="6C6E2470" w:rsidR="003F5114" w:rsidRPr="0034382A" w:rsidRDefault="00B67461" w:rsidP="00E462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F82027">
        <w:rPr>
          <w:sz w:val="24"/>
          <w:szCs w:val="24"/>
          <w:lang w:val="sr-Cyrl-CS"/>
        </w:rPr>
        <w:t>И</w:t>
      </w:r>
      <w:r w:rsidRPr="00B67461">
        <w:rPr>
          <w:rFonts w:ascii="Times New Roman" w:hAnsi="Times New Roman" w:cs="Times New Roman"/>
          <w:sz w:val="24"/>
          <w:szCs w:val="24"/>
          <w:lang w:val="sr-Cyrl-RS"/>
        </w:rPr>
        <w:t>зградњу</w:t>
      </w:r>
      <w:r w:rsidR="00B90975">
        <w:rPr>
          <w:rFonts w:ascii="Times New Roman" w:hAnsi="Times New Roman" w:cs="Times New Roman"/>
          <w:sz w:val="24"/>
          <w:szCs w:val="24"/>
          <w:lang w:val="sr-Cyrl-RS"/>
        </w:rPr>
        <w:t xml:space="preserve"> нових објеката и</w:t>
      </w:r>
      <w:r w:rsidRPr="00B67461">
        <w:rPr>
          <w:rFonts w:ascii="Times New Roman" w:hAnsi="Times New Roman" w:cs="Times New Roman"/>
          <w:sz w:val="24"/>
          <w:szCs w:val="24"/>
          <w:lang w:val="sr-Cyrl-RS"/>
        </w:rPr>
        <w:t xml:space="preserve"> инфраструктур</w:t>
      </w:r>
      <w:r w:rsidR="00B90975">
        <w:rPr>
          <w:rFonts w:ascii="Times New Roman" w:hAnsi="Times New Roman" w:cs="Times New Roman"/>
          <w:sz w:val="24"/>
          <w:szCs w:val="24"/>
          <w:lang w:val="sr-Cyrl-RS"/>
        </w:rPr>
        <w:t>е; за реконструкцију по</w:t>
      </w:r>
      <w:r w:rsidR="00192C8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90975">
        <w:rPr>
          <w:rFonts w:ascii="Times New Roman" w:hAnsi="Times New Roman" w:cs="Times New Roman"/>
          <w:sz w:val="24"/>
          <w:szCs w:val="24"/>
          <w:lang w:val="sr-Cyrl-RS"/>
        </w:rPr>
        <w:t>земних инсталација и објеката; за хидрогеолошка истраживања.</w:t>
      </w:r>
    </w:p>
    <w:p w14:paraId="4163C729" w14:textId="4A93B80C" w:rsidR="00FD39D9" w:rsidRPr="001B788A" w:rsidRDefault="001B788A" w:rsidP="00E462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88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B788A">
        <w:rPr>
          <w:rFonts w:ascii="Times New Roman" w:hAnsi="Times New Roman" w:cs="Times New Roman"/>
          <w:sz w:val="24"/>
          <w:szCs w:val="24"/>
        </w:rPr>
        <w:t xml:space="preserve">бнове фасада и/или кровова (Трг Марије Трандафил 16 и 22, Дунавска 6, Змај Јовина 14, Католичка порта 1, Милетићева 24, </w:t>
      </w:r>
      <w:r w:rsidRPr="001B788A">
        <w:rPr>
          <w:rFonts w:ascii="Times New Roman" w:hAnsi="Times New Roman" w:cs="Times New Roman"/>
          <w:sz w:val="24"/>
          <w:szCs w:val="24"/>
          <w:lang w:val="sr-Cyrl-RS"/>
        </w:rPr>
        <w:t>Мите Ружића 3, Краља Александра 4-</w:t>
      </w:r>
      <w:r w:rsidR="00BF7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788A">
        <w:rPr>
          <w:rFonts w:ascii="Times New Roman" w:hAnsi="Times New Roman" w:cs="Times New Roman"/>
          <w:sz w:val="24"/>
          <w:szCs w:val="24"/>
          <w:lang w:val="sr-Cyrl-RS"/>
        </w:rPr>
        <w:t xml:space="preserve">фасада са Позоришног трга, </w:t>
      </w:r>
      <w:r w:rsidRPr="001B788A">
        <w:rPr>
          <w:rFonts w:ascii="Times New Roman" w:hAnsi="Times New Roman" w:cs="Times New Roman"/>
          <w:sz w:val="24"/>
          <w:szCs w:val="24"/>
        </w:rPr>
        <w:t>Железничка 1, Јеврејска 13, Матице српске 10, Игњата Павласа 4, Лукијана Мушицког 7, касарна у Војводе Бојовића 6</w:t>
      </w:r>
      <w:r w:rsidRPr="001B788A">
        <w:rPr>
          <w:rFonts w:ascii="Times New Roman" w:hAnsi="Times New Roman" w:cs="Times New Roman"/>
          <w:sz w:val="24"/>
          <w:szCs w:val="24"/>
          <w:lang w:val="sr-Cyrl-RS"/>
        </w:rPr>
        <w:t>, Валентина Водника 7, Хаџи Светића 4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D39D9" w:rsidRPr="001B7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CF49544" w14:textId="2460357B" w:rsidR="00FD39D9" w:rsidRPr="001B788A" w:rsidRDefault="001B788A" w:rsidP="00E462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88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B788A">
        <w:rPr>
          <w:rFonts w:ascii="Times New Roman" w:hAnsi="Times New Roman" w:cs="Times New Roman"/>
          <w:sz w:val="24"/>
          <w:szCs w:val="24"/>
        </w:rPr>
        <w:t xml:space="preserve">анације, адаптације, реконструкције, промене намене простора (Студио М, Радио РТВ са анексом, као и делова Дома трговачке омладине, Зграда здравства Др Кетрин Мекфеил у Сремској Каменици,  Степениште СПЦ у Буковцу, Парохијски дом у Војводе Бојовића 2, Део улазног хола објекта Скупштине АП Војводине, Дунавска 27 и 28, </w:t>
      </w:r>
      <w:r w:rsidRPr="001B788A">
        <w:rPr>
          <w:rFonts w:ascii="Times New Roman" w:hAnsi="Times New Roman" w:cs="Times New Roman"/>
          <w:sz w:val="24"/>
          <w:szCs w:val="24"/>
          <w:lang w:val="sr-Cyrl-RS"/>
        </w:rPr>
        <w:t xml:space="preserve">Његошева 2, Краља Александра 5, Златне греде 4, </w:t>
      </w:r>
      <w:r w:rsidRPr="001B788A">
        <w:rPr>
          <w:rFonts w:ascii="Times New Roman" w:hAnsi="Times New Roman" w:cs="Times New Roman"/>
          <w:sz w:val="24"/>
          <w:szCs w:val="24"/>
        </w:rPr>
        <w:t xml:space="preserve">Збирка стране уметности у Дунавској 29, </w:t>
      </w:r>
      <w:r w:rsidRPr="001B788A">
        <w:rPr>
          <w:rFonts w:ascii="Times New Roman" w:hAnsi="Times New Roman" w:cs="Times New Roman"/>
          <w:sz w:val="24"/>
          <w:szCs w:val="24"/>
          <w:lang w:val="sr-Cyrl-RS"/>
        </w:rPr>
        <w:t xml:space="preserve">Музеј Војводине у Дунавској 35, </w:t>
      </w:r>
      <w:r w:rsidRPr="001B788A">
        <w:rPr>
          <w:rFonts w:ascii="Times New Roman" w:hAnsi="Times New Roman" w:cs="Times New Roman"/>
          <w:sz w:val="24"/>
          <w:szCs w:val="24"/>
        </w:rPr>
        <w:t xml:space="preserve">Булевар Михајла Пупина 22, Милана Ракића 7, Илије Огњановића 10, Трг младенаца 7, Др Лазе Станојевића 5, Милетићева 32, </w:t>
      </w:r>
      <w:r w:rsidRPr="001B788A">
        <w:rPr>
          <w:rFonts w:ascii="Times New Roman" w:hAnsi="Times New Roman" w:cs="Times New Roman"/>
          <w:sz w:val="24"/>
          <w:szCs w:val="24"/>
          <w:lang w:val="sr-Cyrl-RS"/>
        </w:rPr>
        <w:t xml:space="preserve">Прерадовићева 76 и </w:t>
      </w:r>
      <w:r w:rsidRPr="001B788A">
        <w:rPr>
          <w:rFonts w:ascii="Times New Roman" w:hAnsi="Times New Roman" w:cs="Times New Roman"/>
          <w:sz w:val="24"/>
          <w:szCs w:val="24"/>
        </w:rPr>
        <w:t>Владимира Гортана 8 у Петроварадину</w:t>
      </w:r>
    </w:p>
    <w:p w14:paraId="78D93AF5" w14:textId="77777777" w:rsidR="004E26CA" w:rsidRDefault="001B788A" w:rsidP="00E462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88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1B788A">
        <w:rPr>
          <w:rFonts w:ascii="Times New Roman" w:hAnsi="Times New Roman" w:cs="Times New Roman"/>
          <w:sz w:val="24"/>
          <w:szCs w:val="24"/>
        </w:rPr>
        <w:t>оградње, изградње новог објекта (</w:t>
      </w:r>
      <w:r w:rsidRPr="001B788A">
        <w:rPr>
          <w:rFonts w:ascii="Times New Roman" w:hAnsi="Times New Roman" w:cs="Times New Roman"/>
          <w:sz w:val="24"/>
          <w:szCs w:val="24"/>
          <w:lang w:val="sr-Cyrl-RS"/>
        </w:rPr>
        <w:t xml:space="preserve">Трифковићев трг 3, </w:t>
      </w:r>
      <w:r w:rsidRPr="001B788A">
        <w:rPr>
          <w:rFonts w:ascii="Times New Roman" w:hAnsi="Times New Roman" w:cs="Times New Roman"/>
          <w:sz w:val="24"/>
          <w:szCs w:val="24"/>
        </w:rPr>
        <w:t>Грозде Гајшин 4</w:t>
      </w:r>
      <w:r w:rsidRPr="001B78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B788A">
        <w:rPr>
          <w:rFonts w:ascii="Times New Roman" w:hAnsi="Times New Roman" w:cs="Times New Roman"/>
          <w:sz w:val="24"/>
          <w:szCs w:val="24"/>
        </w:rPr>
        <w:t xml:space="preserve">Радничка улица бб Бегеч, </w:t>
      </w:r>
      <w:r w:rsidRPr="001B788A">
        <w:rPr>
          <w:rFonts w:ascii="Times New Roman" w:hAnsi="Times New Roman" w:cs="Times New Roman"/>
          <w:sz w:val="24"/>
          <w:szCs w:val="24"/>
          <w:lang w:val="sr-Cyrl-RS"/>
        </w:rPr>
        <w:t>Биогас електрана на Ченеју, Стеријина 7</w:t>
      </w:r>
      <w:r w:rsidRPr="001B788A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49771F87" w14:textId="4B6AB1D9" w:rsidR="00FD39D9" w:rsidRPr="004E26CA" w:rsidRDefault="004E26CA" w:rsidP="00E462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26C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4E26CA">
        <w:rPr>
          <w:rFonts w:ascii="Times New Roman" w:hAnsi="Times New Roman" w:cs="Times New Roman"/>
          <w:sz w:val="24"/>
          <w:szCs w:val="24"/>
        </w:rPr>
        <w:t>редузимање превентивних мера заштите (Остаци средњевековне цркве на локалитету Клиса у Старим Лединцима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735B75C" w14:textId="6EC2642F" w:rsidR="004E26CA" w:rsidRPr="004E26CA" w:rsidRDefault="004E26CA" w:rsidP="00E462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E26CA">
        <w:rPr>
          <w:rFonts w:ascii="Times New Roman" w:hAnsi="Times New Roman" w:cs="Times New Roman"/>
          <w:sz w:val="24"/>
          <w:szCs w:val="24"/>
        </w:rPr>
        <w:t>спуњавање стандарда приступачности- изградња рампе, уградња лифта (Спомен збирка Павла Бељанског, Електротехничка школа „Михајло Пупин“ у Футошкој улици, Академија уметности на Петроварадинској тврђави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254F618" w14:textId="77777777" w:rsidR="00B67461" w:rsidRPr="00B67461" w:rsidRDefault="00B67461" w:rsidP="00B6746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5EAD7A" w14:textId="70B05D56" w:rsidR="005F4527" w:rsidRDefault="00B67461" w:rsidP="005F4527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3F5114" w:rsidRPr="00B67461">
        <w:rPr>
          <w:rFonts w:ascii="Times New Roman" w:hAnsi="Times New Roman" w:cs="Times New Roman"/>
          <w:sz w:val="24"/>
          <w:szCs w:val="24"/>
          <w:lang w:val="sr-Cyrl-CS"/>
        </w:rPr>
        <w:t>Израда услова и мера техничке заштите за санацију надгробних споменика на заштићеним старим гробљима (Алмашко</w:t>
      </w:r>
      <w:r w:rsidR="00067A13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1524D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F5114" w:rsidRPr="00B67461">
        <w:rPr>
          <w:rFonts w:ascii="Times New Roman" w:hAnsi="Times New Roman" w:cs="Times New Roman"/>
          <w:sz w:val="24"/>
          <w:szCs w:val="24"/>
          <w:lang w:val="sr-Cyrl-CS"/>
        </w:rPr>
        <w:t>, Успенско</w:t>
      </w:r>
      <w:r w:rsidR="00067A1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524DE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3F5114" w:rsidRPr="00B67461">
        <w:rPr>
          <w:rFonts w:ascii="Times New Roman" w:hAnsi="Times New Roman" w:cs="Times New Roman"/>
          <w:sz w:val="24"/>
          <w:szCs w:val="24"/>
          <w:lang w:val="sr-Cyrl-CS"/>
        </w:rPr>
        <w:t>, Римокатоличко са Евангелистичким и Реформатским</w:t>
      </w:r>
      <w:r w:rsidR="00067A1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524DE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3F5114" w:rsidRPr="00B67461">
        <w:rPr>
          <w:rFonts w:ascii="Times New Roman" w:hAnsi="Times New Roman" w:cs="Times New Roman"/>
          <w:sz w:val="24"/>
          <w:szCs w:val="24"/>
          <w:lang w:val="sr-Cyrl-CS"/>
        </w:rPr>
        <w:t>) по захтевима странака</w:t>
      </w:r>
      <w:r w:rsidR="005F452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64742A4" w14:textId="603EF78E" w:rsidR="00A56593" w:rsidRDefault="005F4527" w:rsidP="00A56593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6C7EF3">
        <w:rPr>
          <w:rFonts w:ascii="Times New Roman" w:hAnsi="Times New Roman" w:cs="Times New Roman"/>
          <w:sz w:val="24"/>
          <w:szCs w:val="24"/>
          <w:lang w:val="sr-Cyrl-CS"/>
        </w:rPr>
        <w:t xml:space="preserve">израда Умтз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обнов</w:t>
      </w:r>
      <w:r w:rsidR="006C7EF3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заштићених надгробних споменика</w:t>
      </w:r>
      <w:r w:rsidR="006C7EF3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6593">
        <w:rPr>
          <w:rFonts w:ascii="Times New Roman" w:hAnsi="Times New Roman" w:cs="Times New Roman"/>
          <w:sz w:val="24"/>
          <w:szCs w:val="24"/>
          <w:lang w:val="sr-Cyrl-CS"/>
        </w:rPr>
        <w:t xml:space="preserve">Феликсу Парчетићу на Католичком гробљу; Кости Јорговићу на Успенском гробљу; израда реплике </w:t>
      </w:r>
      <w:r w:rsidR="00A5659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надробника Анатолија Николајевића Розеншилд фон Паулин на Успенском гробљу у Новом Саду. </w:t>
      </w:r>
    </w:p>
    <w:p w14:paraId="4BE47265" w14:textId="6C25B170" w:rsidR="000168C7" w:rsidRPr="00E9599F" w:rsidRDefault="00E9599F" w:rsidP="00047338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Израда конзерваторски услова за о</w:t>
      </w:r>
      <w:r w:rsidRPr="00B67461">
        <w:rPr>
          <w:rFonts w:ascii="Times New Roman" w:hAnsi="Times New Roman" w:cs="Times New Roman"/>
          <w:sz w:val="24"/>
          <w:szCs w:val="24"/>
          <w:lang w:val="sr-Cyrl-RS"/>
        </w:rPr>
        <w:t>бнову фасада и кровова објеката у Петроварадину и Новом Саду по Програму спровођења мера техничке заштите на културним добрима и добрима која уживају претходну заштиту у Граду Новом Саду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фазе </w:t>
      </w:r>
      <w:r>
        <w:rPr>
          <w:rFonts w:ascii="Times New Roman" w:hAnsi="Times New Roman" w:cs="Times New Roman"/>
          <w:sz w:val="24"/>
          <w:szCs w:val="24"/>
          <w:lang w:val="sr-Latn-RS"/>
        </w:rPr>
        <w:t>XI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XII</w:t>
      </w:r>
      <w:r>
        <w:rPr>
          <w:rFonts w:ascii="Times New Roman" w:hAnsi="Times New Roman" w:cs="Times New Roman"/>
          <w:sz w:val="24"/>
          <w:szCs w:val="24"/>
          <w:lang w:val="sr-Cyrl-RS"/>
        </w:rPr>
        <w:t>-укупно 29 објеката)</w:t>
      </w:r>
      <w:r w:rsidRPr="00B67461">
        <w:rPr>
          <w:rFonts w:ascii="Times New Roman" w:hAnsi="Times New Roman" w:cs="Times New Roman"/>
          <w:sz w:val="24"/>
          <w:szCs w:val="24"/>
          <w:lang w:val="sr-Cyrl-RS"/>
        </w:rPr>
        <w:t xml:space="preserve"> детаљније у тачки </w:t>
      </w:r>
      <w:r w:rsidRPr="00B67461">
        <w:rPr>
          <w:rFonts w:ascii="Times New Roman" w:hAnsi="Times New Roman" w:cs="Times New Roman"/>
          <w:sz w:val="24"/>
          <w:szCs w:val="24"/>
          <w:lang w:val="sr-Latn-RS"/>
        </w:rPr>
        <w:t>XI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B67461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</w:t>
      </w:r>
    </w:p>
    <w:p w14:paraId="60AD1C5B" w14:textId="286CEC91" w:rsidR="00E9599F" w:rsidRPr="00BF77E9" w:rsidRDefault="00BF77E9" w:rsidP="00047338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77E9">
        <w:rPr>
          <w:rFonts w:ascii="Times New Roman" w:hAnsi="Times New Roman" w:cs="Times New Roman"/>
          <w:sz w:val="24"/>
          <w:szCs w:val="24"/>
        </w:rPr>
        <w:t xml:space="preserve">Израда услова и мере техничке заштите за објекте и просторе просторно културно историјске целине Горње и доње Петроварадинске тврђаве с подграђем (Зграда Музеја Града Новог Сада-Арсенала, Једноставна касарна, Степениште од Св. Јурја до Горњег Лудвиговог бастиона, Академија уметности-једноспратна касарна на Хорнверку, Београдска 21-обнова крова и фасада објекта 2, Предпројектни услови за пројекат Tesla </w:t>
      </w:r>
      <w:r w:rsidRPr="00BF77E9">
        <w:rPr>
          <w:rFonts w:ascii="Times New Roman" w:hAnsi="Times New Roman" w:cs="Times New Roman"/>
          <w:sz w:val="24"/>
          <w:szCs w:val="24"/>
          <w:lang w:val="en-GB"/>
        </w:rPr>
        <w:t>Light Gallery</w:t>
      </w:r>
      <w:r w:rsidRPr="00BF77E9">
        <w:rPr>
          <w:rFonts w:ascii="Times New Roman" w:hAnsi="Times New Roman" w:cs="Times New Roman"/>
          <w:sz w:val="24"/>
          <w:szCs w:val="24"/>
        </w:rPr>
        <w:t xml:space="preserve"> на горњој и доњој Петроварадинској тврђави, Предпројектни услови за јавно и декоративно осветљење горње тврђаве</w:t>
      </w:r>
      <w:r w:rsidRPr="00BF7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9A499B8" w14:textId="419CD367" w:rsidR="00E9599F" w:rsidRPr="00F97E1C" w:rsidRDefault="00E9599F" w:rsidP="00047338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7461">
        <w:rPr>
          <w:rFonts w:ascii="Times New Roman" w:hAnsi="Times New Roman" w:cs="Times New Roman"/>
          <w:sz w:val="24"/>
          <w:szCs w:val="24"/>
          <w:lang w:val="sr-Cyrl-CS"/>
        </w:rPr>
        <w:t>Услови и мере техничке заштите за постављање елемената урбане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опреме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за уређење и одржавање спољних делова зграде</w:t>
      </w:r>
      <w:r w:rsidRPr="00B674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према Одлуци о уређењу Града Новог Сада</w:t>
      </w:r>
      <w:r w:rsidRPr="00B67461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B67461">
        <w:rPr>
          <w:rFonts w:ascii="Times New Roman" w:hAnsi="Times New Roman" w:cs="Times New Roman"/>
          <w:sz w:val="24"/>
          <w:szCs w:val="24"/>
          <w:lang w:val="sr-Cyrl-CS"/>
        </w:rPr>
        <w:t xml:space="preserve"> (рекламне ознаке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67461">
        <w:rPr>
          <w:rFonts w:ascii="Times New Roman" w:hAnsi="Times New Roman" w:cs="Times New Roman"/>
          <w:sz w:val="24"/>
          <w:szCs w:val="24"/>
          <w:lang w:val="sr-Cyrl-CS"/>
        </w:rPr>
        <w:t xml:space="preserve"> перде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др</w:t>
      </w:r>
      <w:r w:rsidRPr="00B674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летње баште, тезге </w:t>
      </w:r>
      <w:r w:rsidR="00F97E1C">
        <w:rPr>
          <w:rFonts w:ascii="Times New Roman" w:hAnsi="Times New Roman" w:cs="Times New Roman"/>
          <w:sz w:val="24"/>
          <w:szCs w:val="24"/>
          <w:lang w:val="sr-Cyrl-CS"/>
        </w:rPr>
        <w:t xml:space="preserve">за продају сувенира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Петроварадинској тврђави, мурали</w:t>
      </w:r>
      <w:r w:rsidRPr="00B6746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67461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јавним површинама у оквиру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ПКИЦ и </w:t>
      </w:r>
      <w:r w:rsidRPr="00B67461">
        <w:rPr>
          <w:rFonts w:ascii="Times New Roman" w:hAnsi="Times New Roman" w:cs="Times New Roman"/>
          <w:sz w:val="24"/>
          <w:szCs w:val="24"/>
          <w:lang w:val="sr-Cyrl-RS"/>
        </w:rPr>
        <w:t xml:space="preserve">Зоне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 посебним режимом заштите</w:t>
      </w:r>
    </w:p>
    <w:p w14:paraId="3866DDAD" w14:textId="6A5D1C1E" w:rsidR="00F97E1C" w:rsidRPr="00F97E1C" w:rsidRDefault="00F97E1C" w:rsidP="00047338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7E1C">
        <w:rPr>
          <w:rFonts w:ascii="Times New Roman" w:hAnsi="Times New Roman" w:cs="Times New Roman"/>
          <w:sz w:val="24"/>
          <w:szCs w:val="24"/>
        </w:rPr>
        <w:t>Израда услова и мере техничке заштите и предпројектних услова за реконструкцију и изградњу саобраћајне инфраструктуре на територији Града Новог Сада (Железничка пруга Београд -Суботица-Државна граница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110C9620" w14:textId="19F220D9" w:rsidR="00F97E1C" w:rsidRPr="00F97E1C" w:rsidRDefault="00F97E1C" w:rsidP="00047338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7E1C">
        <w:rPr>
          <w:rFonts w:ascii="Times New Roman" w:hAnsi="Times New Roman" w:cs="Times New Roman"/>
          <w:sz w:val="24"/>
          <w:szCs w:val="24"/>
        </w:rPr>
        <w:t>Израда услова и мере техничке заштите за коришћење отворених површина на Петроварадинској тврђави, Старом језгру Новог Сада и сл. за потребе одржавања различитих манифестација  – 31 и снимања на простору културних добара – 3</w:t>
      </w:r>
    </w:p>
    <w:p w14:paraId="16055B72" w14:textId="27ACD186" w:rsidR="006342B0" w:rsidRPr="00B67461" w:rsidRDefault="000168C7" w:rsidP="00047338">
      <w:pPr>
        <w:pStyle w:val="ListParagraph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7461">
        <w:rPr>
          <w:rFonts w:ascii="Times New Roman" w:hAnsi="Times New Roman" w:cs="Times New Roman"/>
          <w:sz w:val="24"/>
          <w:szCs w:val="24"/>
          <w:lang w:val="sr-Cyrl-CS"/>
        </w:rPr>
        <w:t xml:space="preserve">Израда услова и мера техничке заштите за </w:t>
      </w:r>
      <w:r w:rsidR="0044351E"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одржавање и </w:t>
      </w:r>
      <w:r w:rsidRPr="00B67461">
        <w:rPr>
          <w:rFonts w:ascii="Times New Roman" w:hAnsi="Times New Roman" w:cs="Times New Roman"/>
          <w:sz w:val="24"/>
          <w:szCs w:val="24"/>
          <w:lang w:val="sr-Cyrl-CS"/>
        </w:rPr>
        <w:t>постављање јавних споменика</w:t>
      </w:r>
      <w:r w:rsidR="006342B0" w:rsidRPr="00B6746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4351E">
        <w:rPr>
          <w:rFonts w:ascii="Times New Roman" w:hAnsi="Times New Roman" w:cs="Times New Roman"/>
          <w:sz w:val="24"/>
          <w:szCs w:val="24"/>
          <w:lang w:val="sr-Cyrl-CS"/>
        </w:rPr>
        <w:t xml:space="preserve">према </w:t>
      </w:r>
      <w:r w:rsidRPr="00B674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351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Одлуци </w:t>
      </w:r>
      <w:r w:rsidR="0044351E" w:rsidRPr="0044351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о подизању и одржавању споменика на територији Града Новог Сада</w:t>
      </w:r>
      <w:r w:rsidRPr="00B6746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691D437" w14:textId="1888A680" w:rsidR="006342B0" w:rsidRDefault="006342B0" w:rsidP="00047338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2B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168C7" w:rsidRPr="006342B0">
        <w:rPr>
          <w:lang w:val="sr-Cyrl-CS"/>
        </w:rPr>
        <w:t xml:space="preserve"> </w:t>
      </w:r>
      <w:r w:rsidR="006C7EF3">
        <w:rPr>
          <w:rFonts w:ascii="Times New Roman" w:hAnsi="Times New Roman" w:cs="Times New Roman"/>
          <w:sz w:val="24"/>
          <w:szCs w:val="24"/>
          <w:lang w:val="sr-Cyrl-RS"/>
        </w:rPr>
        <w:t>санациј</w:t>
      </w:r>
      <w:r w:rsidR="00C60BC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C7EF3">
        <w:rPr>
          <w:rFonts w:ascii="Times New Roman" w:hAnsi="Times New Roman" w:cs="Times New Roman"/>
          <w:sz w:val="24"/>
          <w:szCs w:val="24"/>
          <w:lang w:val="sr-Cyrl-RS"/>
        </w:rPr>
        <w:t xml:space="preserve"> споменика Светозара Милетић</w:t>
      </w:r>
      <w:r w:rsidR="006E484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C7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4840">
        <w:rPr>
          <w:rFonts w:ascii="Times New Roman" w:hAnsi="Times New Roman" w:cs="Times New Roman"/>
          <w:sz w:val="24"/>
          <w:szCs w:val="24"/>
          <w:lang w:val="sr-Cyrl-RS"/>
        </w:rPr>
        <w:t xml:space="preserve">на Тргу Слободе </w:t>
      </w:r>
      <w:r w:rsidR="006C7EF3">
        <w:rPr>
          <w:rFonts w:ascii="Times New Roman" w:hAnsi="Times New Roman" w:cs="Times New Roman"/>
          <w:sz w:val="24"/>
          <w:szCs w:val="24"/>
          <w:lang w:val="sr-Cyrl-RS"/>
        </w:rPr>
        <w:t>(споменик културе од великог значаја)</w:t>
      </w:r>
      <w:r w:rsidR="005D172E">
        <w:rPr>
          <w:rFonts w:ascii="Times New Roman" w:hAnsi="Times New Roman" w:cs="Times New Roman"/>
          <w:sz w:val="24"/>
          <w:szCs w:val="24"/>
          <w:lang w:val="sr-Cyrl-RS"/>
        </w:rPr>
        <w:t xml:space="preserve"> у Новом Саду</w:t>
      </w:r>
      <w:r w:rsidRPr="006342B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508C618" w14:textId="27030A3A" w:rsidR="006342B0" w:rsidRDefault="006342B0" w:rsidP="006C7EF3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7EF3">
        <w:rPr>
          <w:rFonts w:ascii="Times New Roman" w:hAnsi="Times New Roman" w:cs="Times New Roman"/>
          <w:sz w:val="24"/>
          <w:szCs w:val="24"/>
          <w:lang w:val="sr-Cyrl-RS"/>
        </w:rPr>
        <w:t>санациј</w:t>
      </w:r>
      <w:r w:rsidR="00C60BC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C7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67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C7EF3">
        <w:rPr>
          <w:rFonts w:ascii="Times New Roman" w:hAnsi="Times New Roman" w:cs="Times New Roman"/>
          <w:sz w:val="24"/>
          <w:szCs w:val="24"/>
          <w:lang w:val="sr-Cyrl-RS"/>
        </w:rPr>
        <w:t>помен-гробља бораца НОР-а</w:t>
      </w:r>
      <w:r w:rsidR="006E4840">
        <w:rPr>
          <w:rFonts w:ascii="Times New Roman" w:hAnsi="Times New Roman" w:cs="Times New Roman"/>
          <w:sz w:val="24"/>
          <w:szCs w:val="24"/>
          <w:lang w:val="sr-Cyrl-RS"/>
        </w:rPr>
        <w:t xml:space="preserve"> на Градском гробљу</w:t>
      </w:r>
      <w:r w:rsidR="006C7EF3">
        <w:rPr>
          <w:rFonts w:ascii="Times New Roman" w:hAnsi="Times New Roman" w:cs="Times New Roman"/>
          <w:sz w:val="24"/>
          <w:szCs w:val="24"/>
          <w:lang w:val="sr-Cyrl-RS"/>
        </w:rPr>
        <w:t xml:space="preserve"> (ПКИЦ од великог значаја)</w:t>
      </w:r>
      <w:r w:rsidR="002305CC">
        <w:rPr>
          <w:rFonts w:ascii="Times New Roman" w:hAnsi="Times New Roman" w:cs="Times New Roman"/>
          <w:sz w:val="24"/>
          <w:szCs w:val="24"/>
          <w:lang w:val="sr-Cyrl-RS"/>
        </w:rPr>
        <w:t xml:space="preserve"> у Новом Саду</w:t>
      </w:r>
    </w:p>
    <w:p w14:paraId="0E603757" w14:textId="43C9D5DB" w:rsidR="006E4840" w:rsidRDefault="006E4840" w:rsidP="006C7EF3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Умтз за израду и постављање 5 нових јавних споменика у Новом Саду</w:t>
      </w:r>
    </w:p>
    <w:p w14:paraId="654C97D2" w14:textId="56D11760" w:rsidR="00D81F2D" w:rsidRDefault="00D81F2D" w:rsidP="0001367D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458FAF" w14:textId="77777777" w:rsidR="000D09BA" w:rsidRDefault="000D09BA" w:rsidP="009E1094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4A5EA8A" w14:textId="77777777" w:rsidR="00DF6FCC" w:rsidRPr="00DF6FCC" w:rsidRDefault="00DF6FCC" w:rsidP="009E109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F6FCC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 w:rsidRPr="00DF6FC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bookmarkStart w:id="10" w:name="_Hlk66362062"/>
      <w:r w:rsidRPr="00DF6FCC">
        <w:rPr>
          <w:rFonts w:ascii="Times New Roman" w:hAnsi="Times New Roman" w:cs="Times New Roman"/>
          <w:b/>
          <w:sz w:val="24"/>
          <w:szCs w:val="24"/>
          <w:lang w:val="sr-Cyrl-CS"/>
        </w:rPr>
        <w:t>Археолошка истраживања, истраживања културних добара и истраживање добар</w:t>
      </w:r>
      <w:r w:rsidR="0008132F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DF6FC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4C23924A" w14:textId="77777777" w:rsidR="00DF6FCC" w:rsidRDefault="00DF6FCC" w:rsidP="009E109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F6FCC">
        <w:rPr>
          <w:rFonts w:ascii="Times New Roman" w:hAnsi="Times New Roman" w:cs="Times New Roman"/>
          <w:b/>
          <w:sz w:val="24"/>
          <w:szCs w:val="24"/>
          <w:lang w:val="sr-Cyrl-CS"/>
        </w:rPr>
        <w:t>која уживају претходну заштиту</w:t>
      </w:r>
    </w:p>
    <w:bookmarkEnd w:id="10"/>
    <w:p w14:paraId="0BB0043E" w14:textId="77777777" w:rsidR="00CE60F7" w:rsidRPr="00DF6FCC" w:rsidRDefault="00CE60F7" w:rsidP="009E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F752C2" w14:textId="6D657A79" w:rsidR="00512D3F" w:rsidRDefault="00512D3F" w:rsidP="00E462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Рекогносцирање терена у атарима </w:t>
      </w:r>
      <w:r w:rsidR="00836219">
        <w:rPr>
          <w:rFonts w:ascii="Times New Roman" w:hAnsi="Times New Roman" w:cs="Times New Roman"/>
          <w:sz w:val="24"/>
          <w:szCs w:val="24"/>
          <w:lang w:val="sr-Cyrl-RS"/>
        </w:rPr>
        <w:t xml:space="preserve">Каћа,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Ченеја, </w:t>
      </w:r>
      <w:r w:rsidR="00836219">
        <w:rPr>
          <w:rFonts w:ascii="Times New Roman" w:hAnsi="Times New Roman" w:cs="Times New Roman"/>
          <w:sz w:val="24"/>
          <w:szCs w:val="24"/>
          <w:lang w:val="sr-Cyrl-RS"/>
        </w:rPr>
        <w:t>Бегеча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Новог Сада у зонама изградње нових објеката и инфраструктуре, ради утврђивања услова и мера заштите</w:t>
      </w:r>
    </w:p>
    <w:p w14:paraId="27650EB1" w14:textId="347C8B01" w:rsidR="005340EC" w:rsidRPr="005340EC" w:rsidRDefault="005340EC" w:rsidP="00E462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Рекогносцирање зоне археолошког налазишта</w:t>
      </w:r>
      <w:r w:rsidR="00D71908">
        <w:rPr>
          <w:rFonts w:ascii="Times New Roman" w:hAnsi="Times New Roman"/>
          <w:sz w:val="24"/>
          <w:szCs w:val="24"/>
          <w:lang w:val="sr-Cyrl-RS"/>
        </w:rPr>
        <w:t xml:space="preserve"> од великог значаја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Castellum Onag</w:t>
      </w:r>
      <w:r w:rsidR="00D71908">
        <w:rPr>
          <w:rFonts w:ascii="Times New Roman" w:hAnsi="Times New Roman"/>
          <w:sz w:val="24"/>
          <w:szCs w:val="24"/>
          <w:lang w:val="sr-Latn-RS"/>
        </w:rPr>
        <w:t>r</w:t>
      </w:r>
      <w:r>
        <w:rPr>
          <w:rFonts w:ascii="Times New Roman" w:hAnsi="Times New Roman"/>
          <w:sz w:val="24"/>
          <w:szCs w:val="24"/>
          <w:lang w:val="sr-Latn-RS"/>
        </w:rPr>
        <w:t>inum</w:t>
      </w:r>
      <w:r>
        <w:rPr>
          <w:rFonts w:ascii="Times New Roman" w:hAnsi="Times New Roman"/>
          <w:sz w:val="24"/>
          <w:szCs w:val="24"/>
          <w:lang w:val="sr-Cyrl-RS"/>
        </w:rPr>
        <w:t xml:space="preserve"> у атару Бегеча у сарадњи са Археолошким институтом у Београду, ради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израде Програма археолошких истраживања, а у циљу ревизије постојећег Решења о заштити и адекватне заштите овог налазишта у склопу Лимеса (номинациона листа за УНЕСКО)</w:t>
      </w:r>
    </w:p>
    <w:p w14:paraId="294C2AEF" w14:textId="77777777" w:rsidR="00593A44" w:rsidRPr="00593A44" w:rsidRDefault="005340EC" w:rsidP="00E462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Рекогносцирање терена на траси изградње Магистралног гасовода Ниш – Димитровград (у оргранизацији Завода за заштиту споменика културе Ниш)</w:t>
      </w:r>
    </w:p>
    <w:p w14:paraId="5DEE3709" w14:textId="28ED7158" w:rsidR="00313426" w:rsidRDefault="00593A44" w:rsidP="00E462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Наставак рада на истраживању </w:t>
      </w:r>
      <w:r w:rsidR="00A86759">
        <w:rPr>
          <w:rFonts w:ascii="Times New Roman" w:hAnsi="Times New Roman"/>
          <w:sz w:val="24"/>
          <w:szCs w:val="24"/>
          <w:lang w:val="sr-Cyrl-RS"/>
        </w:rPr>
        <w:t>и изради података за Ар</w:t>
      </w:r>
      <w:r w:rsidR="00D71908">
        <w:rPr>
          <w:rFonts w:ascii="Times New Roman" w:hAnsi="Times New Roman"/>
          <w:sz w:val="24"/>
          <w:szCs w:val="24"/>
          <w:lang w:val="sr-Cyrl-RS"/>
        </w:rPr>
        <w:t>х</w:t>
      </w:r>
      <w:r w:rsidR="00A86759">
        <w:rPr>
          <w:rFonts w:ascii="Times New Roman" w:hAnsi="Times New Roman"/>
          <w:sz w:val="24"/>
          <w:szCs w:val="24"/>
          <w:lang w:val="sr-Cyrl-RS"/>
        </w:rPr>
        <w:t>еолошку карту Србије</w:t>
      </w:r>
      <w:r w:rsidR="00CC39B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E4B4698" w14:textId="5F975E80" w:rsidR="00F86A3C" w:rsidRPr="00F86A3C" w:rsidRDefault="00F86A3C" w:rsidP="00E462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1BF6">
        <w:rPr>
          <w:rFonts w:ascii="Times New Roman" w:hAnsi="Times New Roman"/>
          <w:sz w:val="24"/>
          <w:szCs w:val="24"/>
          <w:lang w:val="sr-Cyrl-CS"/>
        </w:rPr>
        <w:t>Наставак рада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5C74DE">
        <w:rPr>
          <w:rFonts w:ascii="Times New Roman" w:hAnsi="Times New Roman"/>
          <w:sz w:val="24"/>
          <w:szCs w:val="24"/>
          <w:lang w:val="sr-Cyrl-CS"/>
        </w:rPr>
        <w:t>прикупљању података везаних за истраживање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прошлости Града Новог Сада и насељених места</w:t>
      </w:r>
      <w:r w:rsidR="00AC7F2B">
        <w:rPr>
          <w:rFonts w:ascii="Times New Roman" w:hAnsi="Times New Roman"/>
          <w:sz w:val="24"/>
          <w:szCs w:val="24"/>
          <w:lang w:val="sr-Cyrl-CS"/>
        </w:rPr>
        <w:t>,</w:t>
      </w:r>
      <w:r w:rsidR="005340E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9213EEF" w14:textId="77777777" w:rsidR="00F86A3C" w:rsidRPr="00F86A3C" w:rsidRDefault="00F86A3C" w:rsidP="00E462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6A3C">
        <w:rPr>
          <w:rFonts w:ascii="Times New Roman" w:hAnsi="Times New Roman" w:cs="Times New Roman"/>
          <w:sz w:val="24"/>
          <w:szCs w:val="24"/>
          <w:lang w:val="sr-Cyrl-CS"/>
        </w:rPr>
        <w:t>Истраживачки рад на терену Града Новог Сада и околних насеља у циљу израде Просторно</w:t>
      </w:r>
      <w:r w:rsidR="00AC7F2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86A3C">
        <w:rPr>
          <w:rFonts w:ascii="Times New Roman" w:hAnsi="Times New Roman" w:cs="Times New Roman"/>
          <w:sz w:val="24"/>
          <w:szCs w:val="24"/>
          <w:lang w:val="sr-Cyrl-CS"/>
        </w:rPr>
        <w:t>планских докумената по програму рада ЈП „Урбанизам“ и по захтевима странака</w:t>
      </w:r>
      <w:r w:rsidR="00AC7F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291B8788" w14:textId="77777777" w:rsidR="00F86A3C" w:rsidRPr="00F86A3C" w:rsidRDefault="00F86A3C" w:rsidP="00E462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6A3C">
        <w:rPr>
          <w:rFonts w:ascii="Times New Roman" w:hAnsi="Times New Roman" w:cs="Times New Roman"/>
          <w:sz w:val="24"/>
          <w:szCs w:val="24"/>
          <w:lang w:val="sr-Cyrl-CS"/>
        </w:rPr>
        <w:t>Истраживачки рад на терену Града Новог Сада у циљу ревизије списка добара под претходном заштитом</w:t>
      </w:r>
      <w:r w:rsidR="00B516EC">
        <w:rPr>
          <w:rFonts w:ascii="Times New Roman" w:hAnsi="Times New Roman" w:cs="Times New Roman"/>
          <w:sz w:val="24"/>
          <w:szCs w:val="24"/>
          <w:lang w:val="sr-Cyrl-CS"/>
        </w:rPr>
        <w:t xml:space="preserve"> и за утврђивање културних добара</w:t>
      </w:r>
      <w:r w:rsidR="00AC7F2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202B37A3" w14:textId="7A29BB5B" w:rsidR="00F86A3C" w:rsidRPr="00D5310D" w:rsidRDefault="00F86A3C" w:rsidP="00E462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6A3C">
        <w:rPr>
          <w:rFonts w:ascii="Times New Roman" w:hAnsi="Times New Roman" w:cs="Times New Roman"/>
          <w:sz w:val="24"/>
          <w:szCs w:val="24"/>
          <w:lang w:val="sr-Cyrl-CS"/>
        </w:rPr>
        <w:t>Рекогносцирање стања народног градитељства насељених места на територији Града Новог Сада</w:t>
      </w:r>
      <w:r w:rsidR="008948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86A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CB8252D" w14:textId="77777777" w:rsidR="004A1794" w:rsidRPr="00B516EC" w:rsidRDefault="004A1794" w:rsidP="008948A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0CB647" w14:textId="77777777" w:rsidR="00D5310D" w:rsidRDefault="00B514BD" w:rsidP="009E109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14BD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Pr="00B514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bookmarkStart w:id="11" w:name="_Hlk66362164"/>
      <w:r w:rsidRPr="00B514BD">
        <w:rPr>
          <w:rFonts w:ascii="Times New Roman" w:hAnsi="Times New Roman" w:cs="Times New Roman"/>
          <w:b/>
          <w:sz w:val="24"/>
          <w:szCs w:val="24"/>
          <w:lang w:val="sr-Cyrl-CS"/>
        </w:rPr>
        <w:t>Изр</w:t>
      </w:r>
      <w:r w:rsidR="009E1094">
        <w:rPr>
          <w:rFonts w:ascii="Times New Roman" w:hAnsi="Times New Roman" w:cs="Times New Roman"/>
          <w:b/>
          <w:sz w:val="24"/>
          <w:szCs w:val="24"/>
          <w:lang w:val="sr-Cyrl-CS"/>
        </w:rPr>
        <w:t>ада пројеката и пројектно-</w:t>
      </w:r>
      <w:r w:rsidRPr="00B514BD">
        <w:rPr>
          <w:rFonts w:ascii="Times New Roman" w:hAnsi="Times New Roman" w:cs="Times New Roman"/>
          <w:b/>
          <w:sz w:val="24"/>
          <w:szCs w:val="24"/>
          <w:lang w:val="sr-Cyrl-CS"/>
        </w:rPr>
        <w:t>техничке документације</w:t>
      </w:r>
      <w:bookmarkEnd w:id="11"/>
    </w:p>
    <w:p w14:paraId="61B9A991" w14:textId="407BC1A6" w:rsidR="00B514BD" w:rsidRPr="004360AF" w:rsidRDefault="004360AF" w:rsidP="00E4623E">
      <w:pPr>
        <w:pStyle w:val="ListParagraph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Израда пројектно-теничке документације/конзерваторско рестаураторски</w:t>
      </w:r>
      <w:r w:rsidR="00C57F18">
        <w:rPr>
          <w:rFonts w:ascii="Times New Roman" w:hAnsi="Times New Roman" w:cs="Times New Roman"/>
          <w:sz w:val="24"/>
          <w:szCs w:val="24"/>
          <w:lang w:val="sr-Cyrl-CS"/>
        </w:rPr>
        <w:t>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</w:t>
      </w:r>
      <w:r>
        <w:rPr>
          <w:lang w:val="sr-Cyrl-CS"/>
        </w:rPr>
        <w:t xml:space="preserve">за </w:t>
      </w:r>
      <w:r w:rsidRPr="004360AF">
        <w:rPr>
          <w:rFonts w:ascii="Times New Roman" w:hAnsi="Times New Roman" w:cs="Times New Roman"/>
          <w:sz w:val="24"/>
          <w:szCs w:val="24"/>
          <w:lang w:val="sr-Cyrl-CS"/>
        </w:rPr>
        <w:t xml:space="preserve">обнову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>фасада и кровова</w:t>
      </w:r>
      <w:r w:rsidR="00DC60C2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DC60C2">
        <w:rPr>
          <w:rFonts w:ascii="Times New Roman" w:hAnsi="Times New Roman" w:cs="Times New Roman"/>
          <w:sz w:val="24"/>
          <w:szCs w:val="24"/>
          <w:lang w:val="sr-Cyrl-CS"/>
        </w:rPr>
        <w:t>по</w:t>
      </w:r>
      <w:r>
        <w:rPr>
          <w:rFonts w:ascii="Times New Roman" w:hAnsi="Times New Roman" w:cs="Times New Roman"/>
          <w:sz w:val="24"/>
          <w:szCs w:val="24"/>
          <w:lang w:val="sr-Cyrl-CS"/>
        </w:rPr>
        <w:t>дграђу Петроварадинске твр</w:t>
      </w:r>
      <w:r w:rsidR="00C57F18">
        <w:rPr>
          <w:rFonts w:ascii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аве </w:t>
      </w:r>
      <w:r w:rsidRPr="004360AF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4360AF">
        <w:rPr>
          <w:rFonts w:ascii="Times New Roman" w:hAnsi="Times New Roman" w:cs="Times New Roman"/>
          <w:sz w:val="24"/>
          <w:szCs w:val="24"/>
          <w:lang w:val="en-GB"/>
        </w:rPr>
        <w:t xml:space="preserve">XI </w:t>
      </w:r>
      <w:r w:rsidRPr="004360AF">
        <w:rPr>
          <w:rFonts w:ascii="Times New Roman" w:hAnsi="Times New Roman" w:cs="Times New Roman"/>
          <w:sz w:val="24"/>
          <w:szCs w:val="24"/>
          <w:lang w:val="sr-Cyrl-CS"/>
        </w:rPr>
        <w:t>фазу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објеката у Граду Новом Саду</w:t>
      </w:r>
      <w:r w:rsidRPr="004360AF">
        <w:rPr>
          <w:rFonts w:ascii="Times New Roman" w:hAnsi="Times New Roman" w:cs="Times New Roman"/>
          <w:sz w:val="24"/>
          <w:szCs w:val="24"/>
        </w:rPr>
        <w:t>:</w:t>
      </w:r>
      <w:r w:rsidRPr="004360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360AF">
        <w:rPr>
          <w:rFonts w:ascii="Times New Roman" w:hAnsi="Times New Roman" w:cs="Times New Roman"/>
          <w:sz w:val="24"/>
          <w:szCs w:val="24"/>
        </w:rPr>
        <w:t>обнова крова уличног објекта у Београдској 17, кровова дворишних објеката у Београдској 8 и  13 (објекат 1), Штросмајеровој 5, 7 (објекат 1) и 10, Проте Михалџића 2, 10 и 14 у Петроварадину, обнова фасада објеката у Милетићевој 9 и 11 (декоративна пластика), Дунавској 15 и на Трифковићевом тргу 2 (забат) у Новом Саду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3B6C0EB" w14:textId="6C7AA666" w:rsidR="00BB7232" w:rsidRPr="00BB7232" w:rsidRDefault="004360AF" w:rsidP="00BB72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232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Техничко снимање и </w:t>
      </w:r>
      <w:r w:rsidRPr="004360AF">
        <w:rPr>
          <w:rFonts w:ascii="Times New Roman" w:hAnsi="Times New Roman" w:cs="Times New Roman"/>
          <w:sz w:val="24"/>
          <w:szCs w:val="24"/>
          <w:lang w:val="sr-Cyrl-CS"/>
        </w:rPr>
        <w:t>израда техничке документације постојећег стања кровова у  Штросмајеровој 1, 5, 6 и 12; Београдској 1, 3, 6, 9 и 10; Владимира Назора 1; Лисинског 1; Проте Михалџића 4 и 10, фасада у Београдској 23-25 и Штросмајеровој 3 у Петроварадину; објекта у Грозде Гајшин 4, фасада у Дунавској 12 и 15 и Милетићевој 9, фасада и кровова у Златне греде 10 и 25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Новом Саду</w:t>
      </w:r>
      <w:r w:rsidR="00BB7232" w:rsidRPr="00BB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8C39AF5" w14:textId="74316B3C" w:rsidR="00BB7232" w:rsidRPr="00BB7232" w:rsidRDefault="00BB7232" w:rsidP="00BB72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232">
        <w:rPr>
          <w:rFonts w:ascii="Times New Roman" w:hAnsi="Times New Roman" w:cs="Times New Roman"/>
          <w:sz w:val="24"/>
          <w:szCs w:val="24"/>
          <w:lang w:val="sr-Cyrl-RS"/>
        </w:rPr>
        <w:t>Израда</w:t>
      </w:r>
      <w:r w:rsidR="00C5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F18" w:rsidRPr="00C57F18">
        <w:rPr>
          <w:rFonts w:ascii="Times New Roman" w:hAnsi="Times New Roman" w:cs="Times New Roman"/>
          <w:sz w:val="24"/>
          <w:szCs w:val="24"/>
        </w:rPr>
        <w:t>техничке документације постојећег стања Једноставне касарне на Петроварадинској тврђави</w:t>
      </w:r>
      <w:r w:rsidRPr="00BB7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FD25940" w14:textId="367A7244" w:rsidR="00BB7232" w:rsidRPr="000D09BA" w:rsidRDefault="00737934" w:rsidP="00E4623E">
      <w:pPr>
        <w:pStyle w:val="ListParagraph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Израда </w:t>
      </w:r>
      <w:r w:rsidR="00C57F18" w:rsidRPr="00C57F18">
        <w:rPr>
          <w:rFonts w:ascii="Times New Roman" w:hAnsi="Times New Roman" w:cs="Times New Roman"/>
          <w:sz w:val="24"/>
          <w:szCs w:val="24"/>
          <w:lang w:val="sr-Cyrl-CS"/>
        </w:rPr>
        <w:t xml:space="preserve">конзерваторско-рестаураторских пројеката за </w:t>
      </w:r>
      <w:r w:rsidR="00C57F18" w:rsidRPr="00C57F18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C57F18" w:rsidRPr="00C57F18">
        <w:rPr>
          <w:rFonts w:ascii="Times New Roman" w:hAnsi="Times New Roman" w:cs="Times New Roman"/>
          <w:sz w:val="24"/>
          <w:szCs w:val="24"/>
        </w:rPr>
        <w:t>I</w:t>
      </w:r>
      <w:r w:rsidR="00C57F18" w:rsidRPr="00C57F1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C57F18" w:rsidRPr="00C57F18">
        <w:rPr>
          <w:rFonts w:ascii="Times New Roman" w:hAnsi="Times New Roman" w:cs="Times New Roman"/>
          <w:sz w:val="24"/>
          <w:szCs w:val="24"/>
          <w:lang w:val="sr-Cyrl-CS"/>
        </w:rPr>
        <w:t>фазу</w:t>
      </w:r>
      <w:r w:rsidR="00C57F18" w:rsidRPr="00C57F18">
        <w:rPr>
          <w:rFonts w:ascii="Times New Roman" w:hAnsi="Times New Roman" w:cs="Times New Roman"/>
          <w:sz w:val="24"/>
          <w:szCs w:val="24"/>
        </w:rPr>
        <w:t>:</w:t>
      </w:r>
      <w:r w:rsidR="00C57F18" w:rsidRPr="00C5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7F18" w:rsidRPr="00C57F18">
        <w:rPr>
          <w:rFonts w:ascii="Times New Roman" w:hAnsi="Times New Roman" w:cs="Times New Roman"/>
          <w:sz w:val="24"/>
          <w:szCs w:val="24"/>
        </w:rPr>
        <w:t>обнова кровова дворишних објеката у Београдској 10 и 13 (објекат 2), Штросмајеровој 7 (објекат 2), 9, 12 и 14, Проте Михалџића 4, обнова фасада храма Св. апостола Петра и Павла у Петроварадину, обнова фасада и кровова објеката у Дунавској 33 и Златне греде 10 и 25, обнова фасада у Краља Александра 4, Змај Јовиној 6, Милетићевој 5 и Алмашкој 5,  као и обнова барокне капије с оградним зидом у Ђуре Јакшића 7-9 у Новом Саду</w:t>
      </w:r>
    </w:p>
    <w:p w14:paraId="2AAB0F8C" w14:textId="7FECF90D" w:rsidR="00B514BD" w:rsidRPr="00CD6431" w:rsidRDefault="00C57F18" w:rsidP="00E4623E">
      <w:pPr>
        <w:pStyle w:val="ListParagraph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7F18">
        <w:rPr>
          <w:rFonts w:ascii="Times New Roman" w:hAnsi="Times New Roman" w:cs="Times New Roman"/>
          <w:sz w:val="24"/>
          <w:szCs w:val="24"/>
          <w:lang w:val="sr-Cyrl-CS"/>
        </w:rPr>
        <w:t>Рад на пројектима ограђивања (Идејно решење) и уређења порте са палионицом свећа (Идејни пројекат) Успенске цркве у Новом Саду</w:t>
      </w:r>
      <w:r w:rsidRPr="00C57F1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C57F18">
        <w:rPr>
          <w:rFonts w:ascii="Times New Roman" w:hAnsi="Times New Roman" w:cs="Times New Roman"/>
          <w:sz w:val="24"/>
          <w:szCs w:val="24"/>
          <w:lang w:val="sr-Cyrl-CS"/>
        </w:rPr>
        <w:t>– корекције пројеката за ЦЕОП</w:t>
      </w:r>
      <w:r w:rsidRPr="00C5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11B59C4" w14:textId="1FF9E0CB" w:rsidR="00CD6431" w:rsidRPr="00354DA6" w:rsidRDefault="00CD6431" w:rsidP="00E4623E">
      <w:pPr>
        <w:pStyle w:val="ListParagraph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Израда документације и исодовања потребни одобрења и сагласности за реализацију (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XI </w:t>
      </w:r>
      <w:r>
        <w:rPr>
          <w:rFonts w:ascii="Times New Roman" w:hAnsi="Times New Roman" w:cs="Times New Roman"/>
          <w:sz w:val="24"/>
          <w:szCs w:val="24"/>
          <w:lang w:val="sr-Cyrl-RS"/>
        </w:rPr>
        <w:t>фазе</w:t>
      </w:r>
      <w:r w:rsidR="00DC60C2">
        <w:rPr>
          <w:rFonts w:ascii="Times New Roman" w:hAnsi="Times New Roman" w:cs="Times New Roman"/>
          <w:sz w:val="24"/>
          <w:szCs w:val="24"/>
          <w:lang w:val="sr-Cyrl-RS"/>
        </w:rPr>
        <w:t>) пројеката обнове фасада и кровова објеката у подргађу Петроварадинске тврђаве, каои обеката у Граду Новом Саду</w:t>
      </w:r>
    </w:p>
    <w:p w14:paraId="503190FB" w14:textId="3D7E1648" w:rsidR="00354DA6" w:rsidRPr="00354DA6" w:rsidRDefault="00354DA6" w:rsidP="00E4623E">
      <w:pPr>
        <w:pStyle w:val="ListParagraph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Израда пројектно-теничке документације за обнову спомен-куће Илије Нешин у Ковиљу (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фаза-обнова дворишних фасада и ентеријера)</w:t>
      </w:r>
    </w:p>
    <w:p w14:paraId="2929A5F8" w14:textId="79FAE712" w:rsidR="00354DA6" w:rsidRPr="00354DA6" w:rsidRDefault="00354DA6" w:rsidP="00E4623E">
      <w:pPr>
        <w:pStyle w:val="ListParagraph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Израда пројекта превентивни мера заштите „Остатака средњовековне цркве на локалитету „Клиса“ у Старим Лединцима</w:t>
      </w:r>
    </w:p>
    <w:p w14:paraId="297F8ED5" w14:textId="423D8122" w:rsidR="00354DA6" w:rsidRPr="00354DA6" w:rsidRDefault="00354DA6" w:rsidP="00E4623E">
      <w:pPr>
        <w:pStyle w:val="ListParagraph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Израда пројектно-теничке документације</w:t>
      </w:r>
      <w:r w:rsidR="00E23CA1">
        <w:rPr>
          <w:rFonts w:ascii="Times New Roman" w:hAnsi="Times New Roman" w:cs="Times New Roman"/>
          <w:sz w:val="24"/>
          <w:szCs w:val="24"/>
          <w:lang w:val="sr-Cyrl-RS"/>
        </w:rPr>
        <w:t xml:space="preserve"> за обнову дела ентеријера родне куће бана Јосипа Јелачића у улици Владимира Назора бр.3 у Петроварадину</w:t>
      </w:r>
    </w:p>
    <w:p w14:paraId="3AE537D8" w14:textId="16C7249F" w:rsidR="00354DA6" w:rsidRPr="00C57F18" w:rsidRDefault="00354DA6" w:rsidP="00E4623E">
      <w:pPr>
        <w:pStyle w:val="ListParagraph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Израда пројекта конзерваторски радова на споменику </w:t>
      </w:r>
      <w:r w:rsidR="00E23CA1">
        <w:rPr>
          <w:rFonts w:ascii="Times New Roman" w:hAnsi="Times New Roman" w:cs="Times New Roman"/>
          <w:sz w:val="24"/>
          <w:szCs w:val="24"/>
          <w:lang w:val="sr-Cyrl-RS"/>
        </w:rPr>
        <w:t>Светозару Милетићу на Тргу Слободе у Новом Саду</w:t>
      </w:r>
    </w:p>
    <w:p w14:paraId="5E3C0DA3" w14:textId="735F4F64" w:rsidR="000D09BA" w:rsidRPr="00A65983" w:rsidRDefault="003C23D9" w:rsidP="00E4623E">
      <w:pPr>
        <w:pStyle w:val="ListParagraph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Израда</w:t>
      </w:r>
      <w:r w:rsidR="000D09BA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D09BA">
        <w:rPr>
          <w:rFonts w:ascii="Times New Roman" w:hAnsi="Times New Roman" w:cs="Times New Roman"/>
          <w:sz w:val="24"/>
          <w:szCs w:val="24"/>
          <w:lang w:val="sr-Cyrl-RS"/>
        </w:rPr>
        <w:t xml:space="preserve"> и фото документација за јавн</w:t>
      </w:r>
      <w:r w:rsidR="00147E9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D09BA">
        <w:rPr>
          <w:rFonts w:ascii="Times New Roman" w:hAnsi="Times New Roman" w:cs="Times New Roman"/>
          <w:sz w:val="24"/>
          <w:szCs w:val="24"/>
          <w:lang w:val="sr-Cyrl-RS"/>
        </w:rPr>
        <w:t xml:space="preserve"> споменик</w:t>
      </w:r>
      <w:r w:rsidR="00147E95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E95">
        <w:rPr>
          <w:rFonts w:ascii="Times New Roman" w:hAnsi="Times New Roman" w:cs="Times New Roman"/>
          <w:sz w:val="24"/>
          <w:szCs w:val="24"/>
          <w:lang w:val="sr-Cyrl-RS"/>
        </w:rPr>
        <w:t>и заштићене надгробне споменике на заштићеним старим гробљима у Новом Саду</w:t>
      </w:r>
    </w:p>
    <w:p w14:paraId="2A75AF62" w14:textId="2B962406" w:rsidR="00A65983" w:rsidRPr="00A65983" w:rsidRDefault="00A65983" w:rsidP="00783671">
      <w:pPr>
        <w:pStyle w:val="ListParagraph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5983">
        <w:rPr>
          <w:rFonts w:ascii="Times New Roman" w:hAnsi="Times New Roman"/>
          <w:sz w:val="24"/>
          <w:szCs w:val="24"/>
          <w:lang w:val="sr-Cyrl-RS"/>
        </w:rPr>
        <w:t>Пројекат изградње археолошког парка на Сајлову у Новом Саду</w:t>
      </w:r>
      <w:r>
        <w:rPr>
          <w:rFonts w:ascii="Times New Roman" w:hAnsi="Times New Roman"/>
          <w:sz w:val="24"/>
          <w:szCs w:val="24"/>
          <w:lang w:val="sr-Cyrl-RS"/>
        </w:rPr>
        <w:t xml:space="preserve"> -и</w:t>
      </w:r>
      <w:r w:rsidRPr="00A65983">
        <w:rPr>
          <w:rFonts w:ascii="Times New Roman" w:hAnsi="Times New Roman"/>
          <w:sz w:val="24"/>
          <w:szCs w:val="24"/>
          <w:lang w:val="sr-Cyrl-RS"/>
        </w:rPr>
        <w:t xml:space="preserve">зрада Прилога  са планом активности за </w:t>
      </w:r>
      <w:r>
        <w:rPr>
          <w:rFonts w:ascii="Times New Roman" w:hAnsi="Times New Roman"/>
          <w:i/>
          <w:iCs/>
          <w:sz w:val="24"/>
          <w:szCs w:val="24"/>
          <w:lang w:val="sr-Cyrl-RS"/>
        </w:rPr>
        <w:t>Стратегију</w:t>
      </w:r>
      <w:r w:rsidRPr="00A65983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култур</w:t>
      </w:r>
      <w:r w:rsidR="00D5552B">
        <w:rPr>
          <w:rFonts w:ascii="Times New Roman" w:hAnsi="Times New Roman"/>
          <w:i/>
          <w:iCs/>
          <w:sz w:val="24"/>
          <w:szCs w:val="24"/>
          <w:lang w:val="sr-Cyrl-RS"/>
        </w:rPr>
        <w:t>ног развоја</w:t>
      </w:r>
      <w:r w:rsidRPr="00A65983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Града Новог Сада </w:t>
      </w:r>
      <w:r w:rsidR="00D5552B">
        <w:rPr>
          <w:rFonts w:ascii="Times New Roman" w:hAnsi="Times New Roman"/>
          <w:i/>
          <w:iCs/>
          <w:sz w:val="24"/>
          <w:szCs w:val="24"/>
          <w:lang w:val="sr-Cyrl-RS"/>
        </w:rPr>
        <w:t>за</w:t>
      </w:r>
      <w:r w:rsidRPr="00A65983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20</w:t>
      </w:r>
      <w:r w:rsidR="0094028F">
        <w:rPr>
          <w:rFonts w:ascii="Times New Roman" w:hAnsi="Times New Roman"/>
          <w:i/>
          <w:iCs/>
          <w:sz w:val="24"/>
          <w:szCs w:val="24"/>
          <w:lang w:val="sr-Latn-RS"/>
        </w:rPr>
        <w:t>16</w:t>
      </w:r>
      <w:r w:rsidRPr="00A65983">
        <w:rPr>
          <w:rFonts w:ascii="Times New Roman" w:hAnsi="Times New Roman"/>
          <w:i/>
          <w:iCs/>
          <w:sz w:val="24"/>
          <w:szCs w:val="24"/>
          <w:lang w:val="sr-Cyrl-RS"/>
        </w:rPr>
        <w:t>-202</w:t>
      </w:r>
      <w:r w:rsidR="0094028F">
        <w:rPr>
          <w:rFonts w:ascii="Times New Roman" w:hAnsi="Times New Roman"/>
          <w:i/>
          <w:iCs/>
          <w:sz w:val="24"/>
          <w:szCs w:val="24"/>
          <w:lang w:val="sr-Latn-RS"/>
        </w:rPr>
        <w:t>6</w:t>
      </w:r>
      <w:r w:rsidRPr="00A6598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95460F6" w14:textId="3E5264CE" w:rsidR="00B64E8B" w:rsidRPr="00067F03" w:rsidRDefault="00147E95" w:rsidP="00E4623E">
      <w:pPr>
        <w:pStyle w:val="ListParagraph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Израда Студије заштите непокретни културни добара и добара која уживау претодну заштиту на траси Гасовода Мг 10 Ниш-Димитровград</w:t>
      </w:r>
    </w:p>
    <w:p w14:paraId="751892DC" w14:textId="77777777" w:rsidR="00552273" w:rsidRDefault="00552273" w:rsidP="009E1094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5227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IV </w:t>
      </w:r>
      <w:bookmarkStart w:id="12" w:name="_Hlk66362241"/>
      <w:r w:rsidRPr="00552273">
        <w:rPr>
          <w:rFonts w:ascii="Times New Roman" w:hAnsi="Times New Roman" w:cs="Times New Roman"/>
          <w:b/>
          <w:sz w:val="24"/>
          <w:szCs w:val="24"/>
          <w:lang w:val="sr-Latn-CS"/>
        </w:rPr>
        <w:t>Извођење мера техничке заштите</w:t>
      </w:r>
      <w:bookmarkEnd w:id="12"/>
    </w:p>
    <w:p w14:paraId="4AC6E56D" w14:textId="5ECACA76" w:rsidR="00552273" w:rsidRPr="00277702" w:rsidRDefault="00277702" w:rsidP="00E4623E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77702">
        <w:rPr>
          <w:rFonts w:ascii="Times New Roman" w:hAnsi="Times New Roman" w:cs="Times New Roman"/>
          <w:sz w:val="24"/>
          <w:szCs w:val="24"/>
        </w:rPr>
        <w:t>Конзерваторско-рестаураторски радови на објектима у подграђу Петроварадиснке тврђаве и објеката у Новом Саду из IX фазе (наставак радова на обнови фасада и кровова у Београдској 10,  Проте Михалџића 4 и 12 и обнови фасада у Назоровој 3), објектима из X фазe, уговорених 2019. године (обнове фасада и кровова у Београдској 6, Проте Михалџића 6 и 10, Лисинског 3, крова у Проте Михалџића 12 и крова дворишног крила  у Београдској 19, све у Петроварадину, обнова фасада у Милетићевој 11 и Дунавској 12 у Новом Саду), као и објеката из XI фазе, уговорене 2020. године (обнове кровова дворишних објеката у Београдској 8 и 13, Штросмајеровој 5, 7 и 10, Проте Михалџића 2, 10 и 14, крова уличног објекта у Београдској 17, све у Петроварадину, обнове фасада у Дунавској 15 и Милетићевој 9, фасадне декорације у Милетићевој 11 и забата на Трифковићевом тргу 2 у Новом Саду</w:t>
      </w:r>
      <w:r w:rsidR="003D344C" w:rsidRPr="003D344C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24C5E83C" w14:textId="03261004" w:rsidR="00277702" w:rsidRPr="003D344C" w:rsidRDefault="00277702" w:rsidP="00E4623E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8028F">
        <w:rPr>
          <w:rFonts w:ascii="Times New Roman" w:hAnsi="Times New Roman" w:cs="Times New Roman"/>
          <w:sz w:val="24"/>
          <w:szCs w:val="24"/>
          <w:lang w:val="sr-Cyrl-RS"/>
        </w:rPr>
        <w:t xml:space="preserve">Санација и рестаурације </w:t>
      </w:r>
      <w:r w:rsidRPr="00277702">
        <w:rPr>
          <w:rFonts w:ascii="Times New Roman" w:hAnsi="Times New Roman" w:cs="Times New Roman"/>
          <w:sz w:val="24"/>
          <w:szCs w:val="24"/>
          <w:lang w:val="sr-Cyrl-RS"/>
        </w:rPr>
        <w:t xml:space="preserve">западне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јужне </w:t>
      </w:r>
      <w:r w:rsidRPr="00277702">
        <w:rPr>
          <w:rFonts w:ascii="Times New Roman" w:hAnsi="Times New Roman" w:cs="Times New Roman"/>
          <w:sz w:val="24"/>
          <w:szCs w:val="24"/>
          <w:lang w:val="sr-Cyrl-RS"/>
        </w:rPr>
        <w:t>фасаде</w:t>
      </w:r>
      <w:r w:rsidRPr="00D8028F">
        <w:rPr>
          <w:rFonts w:ascii="Times New Roman" w:hAnsi="Times New Roman" w:cs="Times New Roman"/>
          <w:sz w:val="24"/>
          <w:szCs w:val="24"/>
          <w:lang w:val="sr-Cyrl-RS"/>
        </w:rPr>
        <w:t xml:space="preserve"> Владичанског двора у Новом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Саду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5B1AB6A4" w14:textId="48EBF624" w:rsidR="00740BAE" w:rsidRPr="00AE7678" w:rsidRDefault="00740BAE" w:rsidP="00E4623E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40BAE">
        <w:rPr>
          <w:rFonts w:ascii="Times New Roman" w:hAnsi="Times New Roman" w:cs="Times New Roman"/>
          <w:sz w:val="24"/>
          <w:szCs w:val="24"/>
          <w:lang w:val="sr-Cyrl-RS"/>
        </w:rPr>
        <w:t xml:space="preserve">Извођење мера техничке заштите на јавним споменицима: </w:t>
      </w:r>
      <w:r w:rsidR="00A65983">
        <w:rPr>
          <w:rFonts w:ascii="Times New Roman" w:hAnsi="Times New Roman" w:cs="Times New Roman"/>
          <w:sz w:val="24"/>
          <w:szCs w:val="24"/>
          <w:lang w:val="sr-Cyrl-RS"/>
        </w:rPr>
        <w:t>промена имена на с</w:t>
      </w:r>
      <w:r w:rsidRPr="00740BAE">
        <w:rPr>
          <w:rFonts w:ascii="Times New Roman" w:hAnsi="Times New Roman" w:cs="Times New Roman"/>
          <w:sz w:val="24"/>
          <w:szCs w:val="24"/>
          <w:lang w:val="sr-Cyrl-RS"/>
        </w:rPr>
        <w:t>помен-плоч</w:t>
      </w:r>
      <w:r w:rsidR="00A659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40B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83">
        <w:rPr>
          <w:rFonts w:ascii="Times New Roman" w:hAnsi="Times New Roman" w:cs="Times New Roman"/>
          <w:sz w:val="24"/>
          <w:szCs w:val="24"/>
          <w:lang w:val="sr-Cyrl-RS"/>
        </w:rPr>
        <w:t xml:space="preserve">споменика </w:t>
      </w:r>
      <w:r w:rsidRPr="00740BAE">
        <w:rPr>
          <w:rFonts w:ascii="Times New Roman" w:hAnsi="Times New Roman" w:cs="Times New Roman"/>
          <w:sz w:val="24"/>
          <w:szCs w:val="24"/>
          <w:lang w:val="sr-Cyrl-RS"/>
        </w:rPr>
        <w:t xml:space="preserve">Жртвама рације, </w:t>
      </w:r>
      <w:r w:rsidR="00A65983">
        <w:rPr>
          <w:rFonts w:ascii="Times New Roman" w:hAnsi="Times New Roman" w:cs="Times New Roman"/>
          <w:sz w:val="24"/>
          <w:szCs w:val="24"/>
          <w:lang w:val="sr-Cyrl-RS"/>
        </w:rPr>
        <w:t>израда нове с</w:t>
      </w:r>
      <w:r w:rsidRPr="00740BAE">
        <w:rPr>
          <w:rFonts w:ascii="Times New Roman" w:hAnsi="Times New Roman" w:cs="Times New Roman"/>
          <w:sz w:val="24"/>
          <w:szCs w:val="24"/>
          <w:lang w:val="sr-Cyrl-RS"/>
        </w:rPr>
        <w:t>помен-плоч</w:t>
      </w:r>
      <w:r w:rsidR="00A6598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40BAE">
        <w:rPr>
          <w:rFonts w:ascii="Times New Roman" w:hAnsi="Times New Roman" w:cs="Times New Roman"/>
          <w:sz w:val="24"/>
          <w:szCs w:val="24"/>
          <w:lang w:val="sr-Cyrl-RS"/>
        </w:rPr>
        <w:t xml:space="preserve"> Соњ</w:t>
      </w:r>
      <w:r w:rsidR="00A659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40BAE">
        <w:rPr>
          <w:rFonts w:ascii="Times New Roman" w:hAnsi="Times New Roman" w:cs="Times New Roman"/>
          <w:sz w:val="24"/>
          <w:szCs w:val="24"/>
          <w:lang w:val="sr-Cyrl-RS"/>
        </w:rPr>
        <w:t xml:space="preserve"> Маринковић</w:t>
      </w:r>
      <w:r w:rsidR="008948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5983">
        <w:rPr>
          <w:rFonts w:ascii="Times New Roman" w:hAnsi="Times New Roman" w:cs="Times New Roman"/>
          <w:sz w:val="24"/>
          <w:szCs w:val="24"/>
          <w:lang w:val="sr-Cyrl-RS"/>
        </w:rPr>
        <w:t xml:space="preserve"> израда реплике бронзане плоче споменика Ђуре Јакшића</w:t>
      </w:r>
    </w:p>
    <w:p w14:paraId="1F4EAB3B" w14:textId="0A739FAA" w:rsidR="00AE7678" w:rsidRPr="00740BAE" w:rsidRDefault="00AE7678" w:rsidP="00E4623E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</w:t>
      </w:r>
      <w:r w:rsidRPr="00AE7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Спомен-гробља бораца НОР-а на Градском гробљу у Новом Саду </w:t>
      </w:r>
    </w:p>
    <w:p w14:paraId="54812CBE" w14:textId="70F7E376" w:rsidR="0020028E" w:rsidRPr="0020028E" w:rsidRDefault="00277702" w:rsidP="00A34320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3D344C">
        <w:rPr>
          <w:rFonts w:ascii="Times New Roman" w:hAnsi="Times New Roman" w:cs="Times New Roman"/>
          <w:sz w:val="24"/>
          <w:szCs w:val="24"/>
          <w:lang w:val="sr-Cyrl-CS"/>
        </w:rPr>
        <w:t>анацији надгробних споменика на заштићеним старим гробљима (</w:t>
      </w:r>
      <w:r w:rsidRPr="00751809">
        <w:rPr>
          <w:rFonts w:ascii="Times New Roman" w:hAnsi="Times New Roman" w:cs="Times New Roman"/>
          <w:sz w:val="24"/>
          <w:szCs w:val="24"/>
          <w:lang w:val="sr-Cyrl-CS"/>
        </w:rPr>
        <w:t xml:space="preserve">Феликса Парчетића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Католичком </w:t>
      </w:r>
      <w:r w:rsidRPr="00751809">
        <w:rPr>
          <w:rFonts w:ascii="Times New Roman" w:hAnsi="Times New Roman" w:cs="Times New Roman"/>
          <w:sz w:val="24"/>
          <w:szCs w:val="24"/>
          <w:lang w:val="sr-Cyrl-CS"/>
        </w:rPr>
        <w:t xml:space="preserve">гробљу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51809">
        <w:rPr>
          <w:rFonts w:ascii="Times New Roman" w:hAnsi="Times New Roman" w:cs="Times New Roman"/>
          <w:sz w:val="24"/>
          <w:szCs w:val="24"/>
          <w:lang w:val="sr-Cyrl-CS"/>
        </w:rPr>
        <w:t>Коста Јорговића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Успенском гробљу</w:t>
      </w:r>
      <w:r w:rsidRPr="00751809">
        <w:rPr>
          <w:rFonts w:ascii="Times New Roman" w:hAnsi="Times New Roman" w:cs="Times New Roman"/>
          <w:sz w:val="24"/>
          <w:szCs w:val="24"/>
          <w:lang w:val="sr-Cyrl-CS"/>
        </w:rPr>
        <w:t xml:space="preserve">; израда реплике АН. Розешил </w:t>
      </w:r>
      <w:r>
        <w:rPr>
          <w:rFonts w:ascii="Times New Roman" w:hAnsi="Times New Roman" w:cs="Times New Roman"/>
          <w:sz w:val="24"/>
          <w:szCs w:val="24"/>
          <w:lang w:val="sr-Cyrl-CS"/>
        </w:rPr>
        <w:t>фон Паулин на Успенском гробљу у Новом Саду)</w:t>
      </w:r>
    </w:p>
    <w:p w14:paraId="6D27D820" w14:textId="620BF207" w:rsidR="00D8028F" w:rsidRPr="003F5886" w:rsidRDefault="003F5886" w:rsidP="00762420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F588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Конзерваторско рестаураторски радови на споменику Светозару Милетићу на Тргу Слободе у Новом Саду</w:t>
      </w:r>
      <w:r w:rsidRPr="003F5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50D77F" w14:textId="1AE8A5AD" w:rsidR="003F5886" w:rsidRPr="003F5886" w:rsidRDefault="003F5886" w:rsidP="00762420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F5886">
        <w:rPr>
          <w:rFonts w:ascii="Times New Roman" w:hAnsi="Times New Roman" w:cs="Times New Roman"/>
          <w:sz w:val="24"/>
          <w:szCs w:val="24"/>
          <w:lang w:val="sr-Cyrl-CS"/>
        </w:rPr>
        <w:t xml:space="preserve">Конзерваторско рестаураторски радови на скулптури Олге </w:t>
      </w:r>
      <w:r w:rsidR="001B3468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3F5886">
        <w:rPr>
          <w:rFonts w:ascii="Times New Roman" w:hAnsi="Times New Roman" w:cs="Times New Roman"/>
          <w:sz w:val="24"/>
          <w:szCs w:val="24"/>
          <w:lang w:val="sr-Cyrl-CS"/>
        </w:rPr>
        <w:t>анчић на Петроварадинској тврђави</w:t>
      </w:r>
    </w:p>
    <w:p w14:paraId="0A63DD63" w14:textId="7334FDFC" w:rsidR="003F5886" w:rsidRPr="003F5886" w:rsidRDefault="003F5886" w:rsidP="00762420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Извођење п</w:t>
      </w:r>
      <w:r w:rsidRPr="003F5886">
        <w:rPr>
          <w:rFonts w:ascii="Times New Roman" w:hAnsi="Times New Roman" w:cs="Times New Roman"/>
          <w:sz w:val="24"/>
          <w:szCs w:val="24"/>
          <w:lang w:val="sr-Cyrl-CS"/>
        </w:rPr>
        <w:t>ревентивн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3F5886">
        <w:rPr>
          <w:rFonts w:ascii="Times New Roman" w:hAnsi="Times New Roman" w:cs="Times New Roman"/>
          <w:sz w:val="24"/>
          <w:szCs w:val="24"/>
          <w:lang w:val="sr-Cyrl-CS"/>
        </w:rPr>
        <w:t xml:space="preserve"> мер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F5886">
        <w:rPr>
          <w:rFonts w:ascii="Times New Roman" w:hAnsi="Times New Roman" w:cs="Times New Roman"/>
          <w:sz w:val="24"/>
          <w:szCs w:val="24"/>
          <w:lang w:val="sr-Cyrl-CS"/>
        </w:rPr>
        <w:t xml:space="preserve"> заштите на Остацима средњовековне цркве на локалитету Клиса у Старим Лединцима</w:t>
      </w:r>
    </w:p>
    <w:p w14:paraId="73B1BB21" w14:textId="05133D42" w:rsidR="0020028E" w:rsidRDefault="00C35DDF" w:rsidP="00A34320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20028E">
        <w:rPr>
          <w:rFonts w:ascii="Times New Roman" w:hAnsi="Times New Roman"/>
          <w:sz w:val="24"/>
          <w:szCs w:val="24"/>
          <w:lang w:val="sr-Cyrl-RS"/>
        </w:rPr>
        <w:t>Превентивна заштита покретног археолошког материјала ископаног приликом заштитних археолошких истраживања у Подграђу Петроварадинске тврђаве током 2018. године</w:t>
      </w:r>
    </w:p>
    <w:p w14:paraId="5DA9FC34" w14:textId="45ECA17A" w:rsidR="00C35DDF" w:rsidRDefault="00C35DDF" w:rsidP="00A34320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20028E">
        <w:rPr>
          <w:rFonts w:ascii="Times New Roman" w:hAnsi="Times New Roman"/>
          <w:sz w:val="24"/>
          <w:szCs w:val="24"/>
          <w:lang w:val="sr-Cyrl-RS"/>
        </w:rPr>
        <w:t xml:space="preserve">Превентивна заштита </w:t>
      </w:r>
      <w:r w:rsidR="00AE7678">
        <w:rPr>
          <w:rFonts w:ascii="Times New Roman" w:hAnsi="Times New Roman"/>
          <w:sz w:val="24"/>
          <w:szCs w:val="24"/>
          <w:lang w:val="sr-Cyrl-RS"/>
        </w:rPr>
        <w:t>и конзервација случајног налаза из времена малђег гвозденог доба у атару Бегеч</w:t>
      </w:r>
    </w:p>
    <w:p w14:paraId="21FB8CBB" w14:textId="20CA1EFB" w:rsidR="00AE7678" w:rsidRPr="0020028E" w:rsidRDefault="00AE7678" w:rsidP="00A34320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Конзервација и реконструкција керамике са локалитета  у Ковиљу, Ченеју (периода гвозденог доба, касне антике и средњег века)</w:t>
      </w:r>
    </w:p>
    <w:p w14:paraId="19711691" w14:textId="02EC7B6F" w:rsidR="00C35DDF" w:rsidRDefault="00C35DDF" w:rsidP="00E4623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Превентивна заштита покретног археолошког материјала ископаног приликом заштитних археолошких истраживања и ископавања на три локалитета угроженим изградњом Турског тока (магистралног гасовода од границе са Бугарском до границе са Мађарском), на Деоници 3.</w:t>
      </w:r>
    </w:p>
    <w:p w14:paraId="73B62788" w14:textId="77777777" w:rsidR="00C35DDF" w:rsidRPr="00C06532" w:rsidRDefault="00C35DDF" w:rsidP="00C35DDF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9280DBA" w14:textId="77777777" w:rsidR="003D344C" w:rsidRDefault="003D344C" w:rsidP="009E109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D344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 </w:t>
      </w:r>
      <w:r w:rsidRPr="003D344C">
        <w:rPr>
          <w:rFonts w:ascii="Times New Roman" w:hAnsi="Times New Roman" w:cs="Times New Roman"/>
          <w:b/>
          <w:sz w:val="24"/>
          <w:szCs w:val="24"/>
          <w:lang w:val="sr-Cyrl-CS"/>
        </w:rPr>
        <w:t>Вршење конзерваторског надзора</w:t>
      </w:r>
    </w:p>
    <w:p w14:paraId="60A34800" w14:textId="2C1E2486" w:rsidR="003D344C" w:rsidRDefault="003D344C" w:rsidP="00E462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74AB">
        <w:rPr>
          <w:rFonts w:ascii="Times New Roman" w:hAnsi="Times New Roman" w:cs="Times New Roman"/>
          <w:sz w:val="24"/>
          <w:szCs w:val="24"/>
          <w:lang w:val="sr-Cyrl-CS"/>
        </w:rPr>
        <w:t xml:space="preserve">Конзерваторски надзор по условима и мерама техничке заштите назначеним из тачке </w:t>
      </w:r>
      <w:r w:rsidRPr="005074AB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5074AB">
        <w:rPr>
          <w:rFonts w:ascii="Times New Roman" w:hAnsi="Times New Roman" w:cs="Times New Roman"/>
          <w:sz w:val="24"/>
          <w:szCs w:val="24"/>
          <w:lang w:val="sr-Cyrl-CS"/>
        </w:rPr>
        <w:t xml:space="preserve"> и за извођење мера техничке заштите из тачке </w:t>
      </w:r>
      <w:r w:rsidRPr="005074AB">
        <w:rPr>
          <w:rFonts w:ascii="Times New Roman" w:hAnsi="Times New Roman" w:cs="Times New Roman"/>
          <w:sz w:val="24"/>
          <w:szCs w:val="24"/>
          <w:lang w:val="sr-Latn-CS"/>
        </w:rPr>
        <w:t>IV</w:t>
      </w:r>
      <w:r w:rsidRPr="005074AB">
        <w:rPr>
          <w:rFonts w:ascii="Times New Roman" w:hAnsi="Times New Roman" w:cs="Times New Roman"/>
          <w:sz w:val="24"/>
          <w:szCs w:val="24"/>
          <w:lang w:val="sr-Cyrl-CS"/>
        </w:rPr>
        <w:t xml:space="preserve">  Програма  рада за 20</w:t>
      </w:r>
      <w:r w:rsidR="0075180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074AB">
        <w:rPr>
          <w:rFonts w:ascii="Times New Roman" w:hAnsi="Times New Roman" w:cs="Times New Roman"/>
          <w:sz w:val="24"/>
          <w:szCs w:val="24"/>
          <w:lang w:val="sr-Cyrl-CS"/>
        </w:rPr>
        <w:t>. годину:</w:t>
      </w:r>
    </w:p>
    <w:p w14:paraId="68032515" w14:textId="77B8B1CE" w:rsidR="00185778" w:rsidRPr="00185778" w:rsidRDefault="00185778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5778">
        <w:rPr>
          <w:rFonts w:ascii="Times New Roman" w:hAnsi="Times New Roman" w:cs="Times New Roman"/>
          <w:sz w:val="24"/>
          <w:szCs w:val="24"/>
        </w:rPr>
        <w:t xml:space="preserve">Стручни и конзерваторски надзор над извођењем радова на санацији фасада и кровова у подграђу Петроварадиснке тврђаве и објеката у Новом Саду (наставак радова на преосталим објектима из фазе IX и </w:t>
      </w:r>
      <w:r w:rsidRPr="00185778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185778">
        <w:rPr>
          <w:rFonts w:ascii="Times New Roman" w:hAnsi="Times New Roman" w:cs="Times New Roman"/>
          <w:sz w:val="24"/>
          <w:szCs w:val="24"/>
        </w:rPr>
        <w:t xml:space="preserve"> уговорене 2019., као и радови на објектима из фазе </w:t>
      </w:r>
      <w:r w:rsidRPr="00185778">
        <w:rPr>
          <w:rFonts w:ascii="Times New Roman" w:hAnsi="Times New Roman" w:cs="Times New Roman"/>
          <w:sz w:val="24"/>
          <w:szCs w:val="24"/>
          <w:lang w:val="en-GB"/>
        </w:rPr>
        <w:t xml:space="preserve">XI </w:t>
      </w:r>
      <w:r w:rsidRPr="00185778">
        <w:rPr>
          <w:rFonts w:ascii="Times New Roman" w:hAnsi="Times New Roman" w:cs="Times New Roman"/>
          <w:sz w:val="24"/>
          <w:szCs w:val="24"/>
        </w:rPr>
        <w:t xml:space="preserve">уговорене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185778">
        <w:rPr>
          <w:rFonts w:ascii="Times New Roman" w:hAnsi="Times New Roman" w:cs="Times New Roman"/>
          <w:sz w:val="24"/>
          <w:szCs w:val="24"/>
        </w:rPr>
        <w:t>одине</w:t>
      </w:r>
      <w:r>
        <w:rPr>
          <w:lang w:val="sr-Cyrl-RS"/>
        </w:rPr>
        <w:t>)</w:t>
      </w:r>
    </w:p>
    <w:p w14:paraId="038A1F61" w14:textId="72750C1D" w:rsidR="00185778" w:rsidRPr="00B13884" w:rsidRDefault="00B13884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3884">
        <w:rPr>
          <w:rFonts w:ascii="Times New Roman" w:hAnsi="Times New Roman" w:cs="Times New Roman"/>
          <w:sz w:val="24"/>
          <w:szCs w:val="24"/>
        </w:rPr>
        <w:t>Конзерваторски надзор над извођењем радова на санацији фасаде објекта касарне у Улици војводе Бојовића 6 у Новом Саду</w:t>
      </w:r>
    </w:p>
    <w:p w14:paraId="0F5E9B44" w14:textId="53D1EC06" w:rsidR="00B13884" w:rsidRPr="00B13884" w:rsidRDefault="00B13884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3884">
        <w:rPr>
          <w:rFonts w:ascii="Times New Roman" w:hAnsi="Times New Roman" w:cs="Times New Roman"/>
          <w:sz w:val="24"/>
          <w:szCs w:val="24"/>
        </w:rPr>
        <w:t>Конзерваторски надзор над извођењем радова на санацији крова објекта 2 (касарне) у Београдској 21 у Петроварадину</w:t>
      </w:r>
    </w:p>
    <w:p w14:paraId="37589113" w14:textId="31DA79E6" w:rsidR="00B13884" w:rsidRPr="00B13884" w:rsidRDefault="00B13884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3884">
        <w:rPr>
          <w:rFonts w:ascii="Times New Roman" w:hAnsi="Times New Roman" w:cs="Times New Roman"/>
          <w:sz w:val="24"/>
          <w:szCs w:val="24"/>
        </w:rPr>
        <w:t>Конзерваторски надзор над извођењем радова на санацији и адаптацији вртића „Плави зец“ ПУ Радосно детињство у Милетићевој 22, Нови Сад</w:t>
      </w:r>
    </w:p>
    <w:p w14:paraId="25832CEC" w14:textId="583CFBAB" w:rsidR="00B13884" w:rsidRPr="00B56937" w:rsidRDefault="00B56937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937">
        <w:rPr>
          <w:rFonts w:ascii="Times New Roman" w:hAnsi="Times New Roman" w:cs="Times New Roman"/>
          <w:sz w:val="24"/>
          <w:szCs w:val="24"/>
        </w:rPr>
        <w:t>Конзерваторски надзор над извођењем радова на реконструкцији и санацији фасада објекта „Малог интерната“ у оквиру комплекса некадашњих зграда Кадетске школе у Сремској Каменици</w:t>
      </w:r>
    </w:p>
    <w:p w14:paraId="368FA49D" w14:textId="5D0D6DBA" w:rsidR="00B56937" w:rsidRPr="00B56937" w:rsidRDefault="00B56937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937">
        <w:rPr>
          <w:rFonts w:ascii="Times New Roman" w:hAnsi="Times New Roman" w:cs="Times New Roman"/>
          <w:sz w:val="24"/>
          <w:szCs w:val="24"/>
        </w:rPr>
        <w:t>Стручни и конзерваторски надзор над радовима на скулптури Олге Јанчић на Петроварадинској тврђави</w:t>
      </w:r>
    </w:p>
    <w:p w14:paraId="67376510" w14:textId="63D6AC6B" w:rsidR="00B56937" w:rsidRDefault="00B56937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937">
        <w:rPr>
          <w:rFonts w:ascii="Times New Roman" w:hAnsi="Times New Roman" w:cs="Times New Roman"/>
          <w:sz w:val="24"/>
          <w:szCs w:val="24"/>
          <w:lang w:val="sr-Cyrl-CS"/>
        </w:rPr>
        <w:t xml:space="preserve">Чишћење, консолидација и заштита фасада на згради Скупштине АПВ – </w:t>
      </w:r>
      <w:r w:rsidR="00650025">
        <w:rPr>
          <w:rFonts w:ascii="Times New Roman" w:hAnsi="Times New Roman" w:cs="Times New Roman"/>
          <w:sz w:val="24"/>
          <w:szCs w:val="24"/>
          <w:lang w:val="sr-Cyrl-CS"/>
        </w:rPr>
        <w:t>Комплекс „</w:t>
      </w:r>
      <w:r w:rsidRPr="00B56937">
        <w:rPr>
          <w:rFonts w:ascii="Times New Roman" w:hAnsi="Times New Roman" w:cs="Times New Roman"/>
          <w:sz w:val="24"/>
          <w:szCs w:val="24"/>
          <w:lang w:val="sr-Cyrl-CS"/>
        </w:rPr>
        <w:t>Бановин</w:t>
      </w:r>
      <w:r w:rsidR="00650025">
        <w:rPr>
          <w:rFonts w:ascii="Times New Roman" w:hAnsi="Times New Roman" w:cs="Times New Roman"/>
          <w:sz w:val="24"/>
          <w:szCs w:val="24"/>
          <w:lang w:val="sr-Cyrl-CS"/>
        </w:rPr>
        <w:t>е“ у Новом Саду</w:t>
      </w:r>
    </w:p>
    <w:p w14:paraId="3DA171BE" w14:textId="02D30B19" w:rsidR="00215944" w:rsidRPr="00215944" w:rsidRDefault="00215944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5944">
        <w:rPr>
          <w:rFonts w:ascii="Times New Roman" w:hAnsi="Times New Roman" w:cs="Times New Roman"/>
          <w:sz w:val="24"/>
          <w:szCs w:val="24"/>
        </w:rPr>
        <w:t>Рeкoнструкциja oгрaднoг зидa и уређење  пoрте у Алмашкој цркви у Новом Саду</w:t>
      </w:r>
    </w:p>
    <w:p w14:paraId="755D7F31" w14:textId="3AFB9229" w:rsidR="00215944" w:rsidRPr="00215944" w:rsidRDefault="00215944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5944">
        <w:rPr>
          <w:rFonts w:ascii="Times New Roman" w:hAnsi="Times New Roman" w:cs="Times New Roman"/>
          <w:sz w:val="24"/>
          <w:szCs w:val="24"/>
        </w:rPr>
        <w:lastRenderedPageBreak/>
        <w:t xml:space="preserve">Надзор над радовима при постављању и уклањању опреме за одржавање манифестација које су се одржавале на јавним површинама у Зони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 посебним режимом </w:t>
      </w:r>
      <w:r w:rsidRPr="00215944">
        <w:rPr>
          <w:rFonts w:ascii="Times New Roman" w:hAnsi="Times New Roman" w:cs="Times New Roman"/>
          <w:sz w:val="24"/>
          <w:szCs w:val="24"/>
        </w:rPr>
        <w:t>заштите</w:t>
      </w:r>
    </w:p>
    <w:p w14:paraId="60230343" w14:textId="395983F7" w:rsidR="00215944" w:rsidRDefault="00215944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5944">
        <w:rPr>
          <w:rFonts w:ascii="Times New Roman" w:hAnsi="Times New Roman" w:cs="Times New Roman"/>
          <w:sz w:val="24"/>
          <w:szCs w:val="24"/>
          <w:lang w:val="sr-Cyrl-CS"/>
        </w:rPr>
        <w:t>Надзор над радовима инвестиционог и текућег одржавања на Тврђави (обнова мостова, стаза, бедема и степеништа на Горњој тврђави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3A286A61" w14:textId="3FD4F6E0" w:rsidR="00215944" w:rsidRPr="00215944" w:rsidRDefault="00215944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5944">
        <w:rPr>
          <w:rFonts w:ascii="Times New Roman" w:hAnsi="Times New Roman" w:cs="Times New Roman"/>
          <w:sz w:val="24"/>
          <w:szCs w:val="24"/>
          <w:lang w:val="sr-Cyrl-CS"/>
        </w:rPr>
        <w:t>Надзор над радовима на крчењу зеленила на комплексу Петроварадинске тврђаве</w:t>
      </w:r>
    </w:p>
    <w:p w14:paraId="47C4F33A" w14:textId="3B773461" w:rsidR="00FA22B4" w:rsidRPr="00FA22B4" w:rsidRDefault="00DA273B" w:rsidP="00FA22B4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 споменика Светозара Милетића на Тргу Слободе у Новом Саду</w:t>
      </w:r>
    </w:p>
    <w:p w14:paraId="4CEBFC2D" w14:textId="67213B50" w:rsidR="00132DB7" w:rsidRDefault="00751809" w:rsidP="00132DB7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</w:t>
      </w:r>
      <w:r w:rsidRPr="00AE7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Спомен-гробља бораца НОР-а на Градском гробљу у Новом Саду</w:t>
      </w:r>
    </w:p>
    <w:p w14:paraId="76F87DA0" w14:textId="3A8C7E64" w:rsidR="00C35DDF" w:rsidRDefault="005074AB" w:rsidP="00E4623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35DDF">
        <w:rPr>
          <w:rFonts w:ascii="Times New Roman" w:hAnsi="Times New Roman" w:cs="Times New Roman"/>
          <w:sz w:val="24"/>
          <w:szCs w:val="24"/>
          <w:lang w:val="sr-Cyrl-RS"/>
        </w:rPr>
        <w:t xml:space="preserve">Археолошки конзерваторски надзор </w:t>
      </w:r>
      <w:r w:rsidR="00C35DDF" w:rsidRPr="00C35DDF">
        <w:rPr>
          <w:rFonts w:ascii="Times New Roman" w:hAnsi="Times New Roman" w:cs="Times New Roman"/>
          <w:sz w:val="24"/>
          <w:szCs w:val="24"/>
          <w:lang w:val="sr-Cyrl-RS"/>
        </w:rPr>
        <w:t xml:space="preserve">над </w:t>
      </w:r>
      <w:r w:rsidR="00C35DDF" w:rsidRPr="00C35DDF">
        <w:rPr>
          <w:rFonts w:ascii="Times New Roman" w:hAnsi="Times New Roman"/>
          <w:sz w:val="24"/>
          <w:szCs w:val="24"/>
          <w:lang w:val="sr-Cyrl-RS"/>
        </w:rPr>
        <w:t>земљаним радовима</w:t>
      </w:r>
    </w:p>
    <w:p w14:paraId="4F825F4B" w14:textId="77777777" w:rsidR="0087481C" w:rsidRDefault="0087481C" w:rsidP="009E1094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D00148D" w14:textId="1EFF9EF8" w:rsidR="005074AB" w:rsidRDefault="005074AB" w:rsidP="009E109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74A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Pr="005074AB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5074AB">
        <w:rPr>
          <w:rFonts w:ascii="Times New Roman" w:hAnsi="Times New Roman" w:cs="Times New Roman"/>
          <w:b/>
          <w:sz w:val="24"/>
          <w:szCs w:val="24"/>
          <w:lang w:val="sr-Cyrl-CS"/>
        </w:rPr>
        <w:t>редлагање и утврђивање културних добара</w:t>
      </w:r>
    </w:p>
    <w:p w14:paraId="1376AAD8" w14:textId="1FD6E165" w:rsidR="00E26F03" w:rsidRPr="001A02C8" w:rsidRDefault="0085533A" w:rsidP="00E4623E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9BD">
        <w:rPr>
          <w:rFonts w:ascii="Times New Roman" w:hAnsi="Times New Roman" w:cs="Times New Roman"/>
          <w:sz w:val="24"/>
          <w:szCs w:val="24"/>
          <w:lang w:val="sr-Cyrl-CS"/>
        </w:rPr>
        <w:t>Евидентирање добара која уживају претходну заштиту</w:t>
      </w:r>
      <w:r w:rsidR="005F09BD" w:rsidRPr="005F0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09BD" w:rsidRPr="001A02C8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1A02C8" w:rsidRPr="001A02C8">
        <w:rPr>
          <w:rFonts w:ascii="Times New Roman" w:hAnsi="Times New Roman" w:cs="Times New Roman"/>
          <w:sz w:val="24"/>
          <w:szCs w:val="24"/>
          <w:lang w:val="sr-Cyrl-CS"/>
        </w:rPr>
        <w:t>истраживачки и теренски рад</w:t>
      </w:r>
      <w:r w:rsidR="001A02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A02C8" w:rsidRPr="001A02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09BD" w:rsidRPr="001A02C8">
        <w:rPr>
          <w:rFonts w:ascii="Times New Roman" w:hAnsi="Times New Roman" w:cs="Times New Roman"/>
          <w:sz w:val="24"/>
          <w:szCs w:val="24"/>
          <w:lang w:val="sr-Cyrl-CS"/>
        </w:rPr>
        <w:t>ревизи</w:t>
      </w:r>
      <w:r w:rsidR="001A02C8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5F09BD" w:rsidRPr="001A02C8">
        <w:rPr>
          <w:rFonts w:ascii="Times New Roman" w:hAnsi="Times New Roman" w:cs="Times New Roman"/>
          <w:sz w:val="24"/>
          <w:szCs w:val="24"/>
          <w:lang w:val="sr-Cyrl-CS"/>
        </w:rPr>
        <w:t>а евиденције</w:t>
      </w:r>
      <w:r w:rsidR="0013337A">
        <w:rPr>
          <w:rFonts w:ascii="Times New Roman" w:hAnsi="Times New Roman" w:cs="Times New Roman"/>
          <w:sz w:val="24"/>
          <w:szCs w:val="24"/>
          <w:lang w:val="sr-Cyrl-CS"/>
        </w:rPr>
        <w:t xml:space="preserve"> и др.</w:t>
      </w:r>
      <w:r w:rsidR="005F09BD" w:rsidRPr="001A02C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0B8813A1" w14:textId="29410242" w:rsidR="0085533A" w:rsidRPr="003A3FFD" w:rsidRDefault="00E26F03" w:rsidP="00E4623E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Послови везани за упис забележбе</w:t>
      </w:r>
      <w:r w:rsidR="0013337A">
        <w:rPr>
          <w:rFonts w:ascii="Times New Roman" w:hAnsi="Times New Roman" w:cs="Times New Roman"/>
          <w:sz w:val="24"/>
          <w:szCs w:val="24"/>
          <w:lang w:val="sr-Cyrl-CS"/>
        </w:rPr>
        <w:t xml:space="preserve"> својства културног 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ПКИЦ </w:t>
      </w:r>
      <w:r w:rsidR="0013337A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Алмашки крај</w:t>
      </w:r>
      <w:r w:rsidR="0013337A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Новом Саду</w:t>
      </w:r>
      <w:r w:rsidR="0013337A">
        <w:rPr>
          <w:rFonts w:ascii="Times New Roman" w:hAnsi="Times New Roman" w:cs="Times New Roman"/>
          <w:sz w:val="24"/>
          <w:szCs w:val="24"/>
          <w:lang w:val="sr-Cyrl-CS"/>
        </w:rPr>
        <w:t xml:space="preserve"> за Катастар непокретности Нови Сад</w:t>
      </w:r>
      <w:r w:rsidR="0085533A" w:rsidRPr="00E833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7326DB6" w14:textId="77777777" w:rsidR="003A3FFD" w:rsidRDefault="003A3FFD" w:rsidP="003A3FFD">
      <w:pPr>
        <w:pStyle w:val="ListParagraph"/>
        <w:snapToGri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89BAEA" w14:textId="77777777" w:rsidR="00132DB7" w:rsidRPr="00E83312" w:rsidRDefault="00132DB7" w:rsidP="00E83312">
      <w:pPr>
        <w:pStyle w:val="ListParagraph"/>
        <w:snapToGri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7D3F00" w14:textId="77777777" w:rsidR="0085533A" w:rsidRPr="009E1094" w:rsidRDefault="0085533A" w:rsidP="009E109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E10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 </w:t>
      </w:r>
      <w:r w:rsidRPr="009E1094">
        <w:rPr>
          <w:rFonts w:ascii="Times New Roman" w:hAnsi="Times New Roman" w:cs="Times New Roman"/>
          <w:b/>
          <w:sz w:val="24"/>
          <w:szCs w:val="24"/>
          <w:lang w:val="sr-Cyrl-CS"/>
        </w:rPr>
        <w:t>Вођење регистра и документације о културном добру</w:t>
      </w:r>
    </w:p>
    <w:p w14:paraId="7FE696C6" w14:textId="68E24D77" w:rsidR="0085533A" w:rsidRPr="009E1094" w:rsidRDefault="0085533A" w:rsidP="00E462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E1094">
        <w:rPr>
          <w:rFonts w:ascii="Times New Roman" w:hAnsi="Times New Roman" w:cs="Times New Roman"/>
          <w:sz w:val="24"/>
          <w:szCs w:val="24"/>
          <w:lang w:val="sr-Cyrl-CS"/>
        </w:rPr>
        <w:t>Вођење документације о подигнутим споменицима на територији Града Новог Сад у складу са Одлуком о подизању и одржавању споменика и ревизија пописа јавних споменика на територији Града Новог Сада</w:t>
      </w:r>
      <w:r w:rsidR="00E26F03">
        <w:rPr>
          <w:rFonts w:ascii="Times New Roman" w:hAnsi="Times New Roman" w:cs="Times New Roman"/>
          <w:sz w:val="24"/>
          <w:szCs w:val="24"/>
          <w:lang w:val="sr-Cyrl-CS"/>
        </w:rPr>
        <w:t>-обрађена документација за споменик</w:t>
      </w:r>
      <w:r w:rsidR="0080158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26F03">
        <w:rPr>
          <w:rFonts w:ascii="Times New Roman" w:hAnsi="Times New Roman" w:cs="Times New Roman"/>
          <w:sz w:val="24"/>
          <w:szCs w:val="24"/>
          <w:lang w:val="sr-Cyrl-CS"/>
        </w:rPr>
        <w:t>:  бисте</w:t>
      </w:r>
      <w:r w:rsidR="0080158B">
        <w:rPr>
          <w:rFonts w:ascii="Times New Roman" w:hAnsi="Times New Roman" w:cs="Times New Roman"/>
          <w:sz w:val="24"/>
          <w:szCs w:val="24"/>
          <w:lang w:val="sr-Cyrl-CS"/>
        </w:rPr>
        <w:t>- 32</w:t>
      </w:r>
      <w:r w:rsidR="00E26F03">
        <w:rPr>
          <w:rFonts w:ascii="Times New Roman" w:hAnsi="Times New Roman" w:cs="Times New Roman"/>
          <w:sz w:val="24"/>
          <w:szCs w:val="24"/>
          <w:lang w:val="sr-Cyrl-CS"/>
        </w:rPr>
        <w:t>, спомен-плоче, спомен-табле и спомен-обележја</w:t>
      </w:r>
      <w:r w:rsidR="00132DB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26F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CC3FEF0" w14:textId="196EF103" w:rsidR="00E26F03" w:rsidRPr="00E26F03" w:rsidRDefault="0085533A" w:rsidP="00E462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87B41">
        <w:rPr>
          <w:rFonts w:ascii="Times New Roman" w:hAnsi="Times New Roman" w:cs="Times New Roman"/>
          <w:sz w:val="24"/>
          <w:szCs w:val="24"/>
        </w:rPr>
        <w:t>Вођење документације о културним добрима</w:t>
      </w:r>
      <w:r w:rsidRPr="00387B41">
        <w:rPr>
          <w:rFonts w:ascii="Times New Roman" w:hAnsi="Times New Roman" w:cs="Times New Roman"/>
          <w:sz w:val="24"/>
          <w:szCs w:val="24"/>
          <w:lang w:val="sr-Cyrl-CS"/>
        </w:rPr>
        <w:t xml:space="preserve"> и добрима под претходном заштитом</w:t>
      </w:r>
      <w:r w:rsidRPr="00387B41">
        <w:rPr>
          <w:rFonts w:ascii="Times New Roman" w:hAnsi="Times New Roman" w:cs="Times New Roman"/>
          <w:sz w:val="24"/>
          <w:szCs w:val="24"/>
        </w:rPr>
        <w:t xml:space="preserve"> </w:t>
      </w:r>
      <w:r w:rsidRPr="00387B4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87B4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83312" w:rsidRPr="00387B41">
        <w:rPr>
          <w:rFonts w:ascii="Times New Roman" w:hAnsi="Times New Roman" w:cs="Times New Roman"/>
          <w:sz w:val="24"/>
          <w:szCs w:val="24"/>
          <w:lang w:val="sr-Cyrl-RS"/>
        </w:rPr>
        <w:t xml:space="preserve">брађено </w:t>
      </w:r>
      <w:r w:rsidR="00E26F0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0158B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E83312" w:rsidRPr="00387B41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 што подразумева следеће послове: пријем документације, преглед, слагање докумената хронолошким редом, стављање штамбиља, уписивање инвентарског броја, уписивање података у књигу инвентара (садржај предмета, назив места, ознака досијеа), куцање картона. Обрађено </w:t>
      </w:r>
      <w:r w:rsidR="0080158B">
        <w:rPr>
          <w:rFonts w:ascii="Times New Roman" w:hAnsi="Times New Roman" w:cs="Times New Roman"/>
          <w:sz w:val="24"/>
          <w:szCs w:val="24"/>
          <w:lang w:val="sr-Cyrl-RS"/>
        </w:rPr>
        <w:t>94</w:t>
      </w:r>
      <w:r w:rsidR="00E83312" w:rsidRPr="00387B41">
        <w:rPr>
          <w:rFonts w:ascii="Times New Roman" w:hAnsi="Times New Roman" w:cs="Times New Roman"/>
          <w:sz w:val="24"/>
          <w:szCs w:val="24"/>
          <w:lang w:val="sr-Cyrl-RS"/>
        </w:rPr>
        <w:t xml:space="preserve"> цртежа: заведено у свеску планова и откуцани картони</w:t>
      </w:r>
      <w:r w:rsidR="00D13D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3312" w:rsidRPr="00387B4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5F186C60" w14:textId="27719EE4" w:rsidR="00B47EEC" w:rsidRPr="00564B80" w:rsidRDefault="00B47EEC" w:rsidP="00E462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E1094">
        <w:rPr>
          <w:rFonts w:ascii="Times New Roman" w:hAnsi="Times New Roman" w:cs="Times New Roman"/>
          <w:sz w:val="24"/>
          <w:szCs w:val="24"/>
          <w:lang w:val="sr-Cyrl-CS"/>
        </w:rPr>
        <w:t>Израда археолошке документације за истражене археолошке локалитете: израда фото и техничке документације, обрада теренских техничких скица</w:t>
      </w:r>
      <w:r w:rsidR="00D13D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36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6C0F">
        <w:rPr>
          <w:rFonts w:ascii="Times New Roman" w:hAnsi="Times New Roman" w:cs="Times New Roman"/>
          <w:sz w:val="24"/>
          <w:szCs w:val="24"/>
          <w:lang w:val="sr-Cyrl-RS"/>
        </w:rPr>
        <w:t>обрада налаза и теренске документације са локалитета на траси Магистралног гасовода Турски ток у атару Ковиља и Шајкаша и др.</w:t>
      </w:r>
    </w:p>
    <w:p w14:paraId="432AD290" w14:textId="26797E62" w:rsidR="00564B80" w:rsidRPr="009E1094" w:rsidRDefault="00564B80" w:rsidP="00E462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Формирање дигиталне базе података-дигиталне фотографије (за културна добра у Новом Саду и Петроварадину, за добра под претодном заштитом, за дворце и летњиковце на територији Града Новог Сада и др.) </w:t>
      </w:r>
    </w:p>
    <w:p w14:paraId="47027C89" w14:textId="711FBF51" w:rsidR="00B47EEC" w:rsidRPr="009E1094" w:rsidRDefault="0013337A" w:rsidP="00E462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Унос </w:t>
      </w:r>
      <w:r w:rsidR="00761905">
        <w:rPr>
          <w:rFonts w:ascii="Times New Roman" w:hAnsi="Times New Roman" w:cs="Times New Roman"/>
          <w:sz w:val="24"/>
          <w:szCs w:val="24"/>
          <w:lang w:val="sr-Cyrl-CS"/>
        </w:rPr>
        <w:t>мета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података у Информациони систем непокретних културних добара, </w:t>
      </w:r>
      <w:r w:rsidRPr="009E10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47EEC" w:rsidRPr="009E1094">
        <w:rPr>
          <w:rFonts w:ascii="Times New Roman" w:hAnsi="Times New Roman" w:cs="Times New Roman"/>
          <w:sz w:val="24"/>
          <w:szCs w:val="24"/>
          <w:lang w:val="sr-Cyrl-CS"/>
        </w:rPr>
        <w:t xml:space="preserve">кенирање и </w:t>
      </w:r>
      <w:r w:rsidR="00E26F03">
        <w:rPr>
          <w:rFonts w:ascii="Times New Roman" w:hAnsi="Times New Roman" w:cs="Times New Roman"/>
          <w:sz w:val="24"/>
          <w:szCs w:val="24"/>
          <w:lang w:val="sr-Cyrl-CS"/>
        </w:rPr>
        <w:t>припрема</w:t>
      </w:r>
      <w:r w:rsidR="00B47EEC" w:rsidRPr="009E1094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документације </w:t>
      </w:r>
      <w:r w:rsidR="00E26F03">
        <w:rPr>
          <w:rFonts w:ascii="Times New Roman" w:hAnsi="Times New Roman" w:cs="Times New Roman"/>
          <w:sz w:val="24"/>
          <w:szCs w:val="24"/>
          <w:lang w:val="sr-Cyrl-CS"/>
        </w:rPr>
        <w:t xml:space="preserve">за унос </w:t>
      </w:r>
      <w:r w:rsidR="004A3718">
        <w:rPr>
          <w:rFonts w:ascii="Times New Roman" w:hAnsi="Times New Roman" w:cs="Times New Roman"/>
          <w:sz w:val="24"/>
          <w:szCs w:val="24"/>
          <w:lang w:val="sr-Cyrl-CS"/>
        </w:rPr>
        <w:t xml:space="preserve">недостајућих </w:t>
      </w:r>
      <w:r w:rsidR="00761905">
        <w:rPr>
          <w:rFonts w:ascii="Times New Roman" w:hAnsi="Times New Roman" w:cs="Times New Roman"/>
          <w:sz w:val="24"/>
          <w:szCs w:val="24"/>
          <w:lang w:val="sr-Cyrl-CS"/>
        </w:rPr>
        <w:t>мета</w:t>
      </w:r>
      <w:r w:rsidR="00E26F03">
        <w:rPr>
          <w:rFonts w:ascii="Times New Roman" w:hAnsi="Times New Roman" w:cs="Times New Roman"/>
          <w:sz w:val="24"/>
          <w:szCs w:val="24"/>
          <w:lang w:val="sr-Cyrl-CS"/>
        </w:rPr>
        <w:t>под</w:t>
      </w:r>
      <w:r w:rsidR="004A371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26F03">
        <w:rPr>
          <w:rFonts w:ascii="Times New Roman" w:hAnsi="Times New Roman" w:cs="Times New Roman"/>
          <w:sz w:val="24"/>
          <w:szCs w:val="24"/>
          <w:lang w:val="sr-Cyrl-CS"/>
        </w:rPr>
        <w:t xml:space="preserve">така </w:t>
      </w:r>
      <w:r w:rsidR="0076190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E26F03">
        <w:rPr>
          <w:rFonts w:ascii="Times New Roman" w:hAnsi="Times New Roman" w:cs="Times New Roman"/>
          <w:sz w:val="24"/>
          <w:szCs w:val="24"/>
          <w:lang w:val="sr-Cyrl-CS"/>
        </w:rPr>
        <w:t>ИС НКД</w:t>
      </w:r>
      <w:r w:rsidR="004A3718">
        <w:rPr>
          <w:rFonts w:ascii="Times New Roman" w:hAnsi="Times New Roman" w:cs="Times New Roman"/>
          <w:sz w:val="24"/>
          <w:szCs w:val="24"/>
          <w:lang w:val="sr-Cyrl-CS"/>
        </w:rPr>
        <w:t xml:space="preserve"> којим руководи Републички завод за заштиту споменика културе</w:t>
      </w:r>
      <w:r w:rsidR="00132DB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5706F8F" w14:textId="77777777" w:rsidR="00B47EEC" w:rsidRPr="009E1094" w:rsidRDefault="00B47EEC" w:rsidP="00E462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E109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Штампање, копирање и коричење техничке документације великог формата, археолошке документације и др.</w:t>
      </w:r>
    </w:p>
    <w:p w14:paraId="057487FC" w14:textId="77777777" w:rsidR="005074AB" w:rsidRPr="009E1094" w:rsidRDefault="00B47EEC" w:rsidP="009E109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E10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Pr="009E1094">
        <w:rPr>
          <w:rFonts w:ascii="Times New Roman" w:hAnsi="Times New Roman" w:cs="Times New Roman"/>
          <w:b/>
          <w:sz w:val="24"/>
          <w:szCs w:val="24"/>
          <w:lang w:val="sr-Cyrl-CS"/>
        </w:rPr>
        <w:t>Учешће у изради просторних и урбанистичких планова</w:t>
      </w:r>
    </w:p>
    <w:p w14:paraId="010032C9" w14:textId="77777777" w:rsidR="00F262A6" w:rsidRDefault="00B47EEC" w:rsidP="005118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1094">
        <w:rPr>
          <w:rFonts w:ascii="Times New Roman" w:hAnsi="Times New Roman" w:cs="Times New Roman"/>
          <w:sz w:val="24"/>
          <w:szCs w:val="24"/>
          <w:lang w:val="sr-Cyrl-CS"/>
        </w:rPr>
        <w:t>Достављање података, услова чувања, одржавања и коришћења културних добара и добара која уживају претходну заштиту, као и мишљења за потребе израде просторно-планских докумената по програму ЈП</w:t>
      </w:r>
      <w:r w:rsidRPr="009E1094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 w:rsidRPr="009E1094">
        <w:rPr>
          <w:rFonts w:ascii="Times New Roman" w:hAnsi="Times New Roman" w:cs="Times New Roman"/>
          <w:sz w:val="24"/>
          <w:szCs w:val="24"/>
          <w:lang w:val="sr-Cyrl-CS"/>
        </w:rPr>
        <w:t xml:space="preserve">„Урбанизам“  и  </w:t>
      </w:r>
      <w:r w:rsidR="00F77C3C" w:rsidRPr="009E1094">
        <w:rPr>
          <w:rFonts w:ascii="Times New Roman" w:hAnsi="Times New Roman" w:cs="Times New Roman"/>
          <w:sz w:val="24"/>
          <w:szCs w:val="24"/>
          <w:lang w:val="sr-Cyrl-CS"/>
        </w:rPr>
        <w:t>Градске управе за грађевинско земљиште и инвестиције :</w:t>
      </w:r>
    </w:p>
    <w:p w14:paraId="7FA8E94F" w14:textId="1522AB93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sz w:val="24"/>
          <w:szCs w:val="24"/>
          <w:lang w:val="sr-Cyrl-CS"/>
        </w:rPr>
        <w:t>Плана генералне регулације и Генералног пројекта новог моста преко Дунава у продужетку Булевара Европе у Новом Саду,</w:t>
      </w:r>
      <w:r w:rsidRPr="00F262A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0E0B86EC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sz w:val="24"/>
          <w:szCs w:val="24"/>
          <w:lang w:val="sr-Cyrl-CS"/>
        </w:rPr>
        <w:t xml:space="preserve">План генералне регулације </w:t>
      </w:r>
      <w:r w:rsidRPr="00F262A6">
        <w:rPr>
          <w:rFonts w:ascii="Times New Roman" w:hAnsi="Times New Roman" w:cs="Times New Roman"/>
          <w:sz w:val="24"/>
          <w:szCs w:val="24"/>
        </w:rPr>
        <w:t>блокова уз Улицу Корнелија Станковића у Новом Саду (локалитет верског објекта уз Улицу Корнелија Станковића),</w:t>
      </w:r>
    </w:p>
    <w:p w14:paraId="6B43B71E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sz w:val="24"/>
          <w:szCs w:val="24"/>
        </w:rPr>
        <w:t>План генералне регулације Петроварадина с Петроварадинском тврђавом,</w:t>
      </w:r>
    </w:p>
    <w:p w14:paraId="1FD4DA42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sz w:val="24"/>
          <w:szCs w:val="24"/>
        </w:rPr>
        <w:t>План генералне регулације Телепа,</w:t>
      </w:r>
    </w:p>
    <w:p w14:paraId="43C5E03B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sz w:val="24"/>
          <w:szCs w:val="24"/>
        </w:rPr>
        <w:t xml:space="preserve">Длан детаљне регулације породичног становања и спортског центра </w:t>
      </w:r>
      <w:r w:rsidRPr="00F262A6">
        <w:rPr>
          <w:rFonts w:ascii="Times New Roman" w:hAnsi="Times New Roman" w:cs="Times New Roman"/>
          <w:sz w:val="24"/>
          <w:szCs w:val="24"/>
          <w:lang w:val="sr-Cyrl-CS"/>
        </w:rPr>
        <w:t>североисточно од Улице Бранка Радичевића и југоисточно од Партизанске улице</w:t>
      </w:r>
      <w:r w:rsidRPr="00F262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62A6">
        <w:rPr>
          <w:rFonts w:ascii="Times New Roman" w:hAnsi="Times New Roman" w:cs="Times New Roman"/>
          <w:sz w:val="24"/>
          <w:szCs w:val="24"/>
        </w:rPr>
        <w:t>у Ковиљу,</w:t>
      </w:r>
    </w:p>
    <w:p w14:paraId="365CEC08" w14:textId="77777777" w:rsidR="00F262A6" w:rsidRPr="00F262A6" w:rsidRDefault="00F262A6" w:rsidP="00185778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sz w:val="24"/>
          <w:szCs w:val="24"/>
        </w:rPr>
        <w:t xml:space="preserve">Длан детаљне регулације породичног становања источно од Буковачког пута и Ширина </w:t>
      </w:r>
      <w:r w:rsidRPr="00F262A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262A6">
        <w:rPr>
          <w:rFonts w:ascii="Times New Roman" w:hAnsi="Times New Roman" w:cs="Times New Roman"/>
          <w:sz w:val="24"/>
          <w:szCs w:val="24"/>
        </w:rPr>
        <w:t xml:space="preserve"> у Петроварадину,</w:t>
      </w:r>
    </w:p>
    <w:p w14:paraId="7D2CF004" w14:textId="1773E238" w:rsidR="00F262A6" w:rsidRPr="00F262A6" w:rsidRDefault="00192C81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262A6" w:rsidRPr="00F262A6">
        <w:rPr>
          <w:rFonts w:ascii="Times New Roman" w:hAnsi="Times New Roman" w:cs="Times New Roman"/>
          <w:sz w:val="24"/>
          <w:szCs w:val="24"/>
        </w:rPr>
        <w:t xml:space="preserve">лан детаљне регулације линијског центра дуж Улице царице Милице у Футогу </w:t>
      </w:r>
    </w:p>
    <w:p w14:paraId="6C206DDE" w14:textId="2B0480B8" w:rsidR="00F262A6" w:rsidRPr="00F262A6" w:rsidRDefault="00192C81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262A6" w:rsidRPr="00F262A6">
        <w:rPr>
          <w:rFonts w:ascii="Times New Roman" w:hAnsi="Times New Roman" w:cs="Times New Roman"/>
          <w:sz w:val="24"/>
          <w:szCs w:val="24"/>
        </w:rPr>
        <w:t xml:space="preserve">лан детаљне регулације </w:t>
      </w:r>
      <w:r w:rsidR="00F262A6" w:rsidRPr="00F262A6">
        <w:rPr>
          <w:rFonts w:ascii="Times New Roman" w:hAnsi="Times New Roman" w:cs="Times New Roman"/>
          <w:sz w:val="24"/>
          <w:szCs w:val="24"/>
          <w:lang w:val="sr-Cyrl-CS"/>
        </w:rPr>
        <w:t>подручја јужно од главне градске саобраћајнице на Алибеговцу, а западно од Буковачког пута у Петроварадину</w:t>
      </w:r>
      <w:r w:rsidR="00F262A6" w:rsidRPr="00F262A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23D66F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sz w:val="24"/>
          <w:szCs w:val="24"/>
          <w:lang w:val="sr-Cyrl-CS"/>
        </w:rPr>
        <w:t>План детаљне регулације подручја јужно од градске саобраћајнице на Алибеговцу, а источно од Буковачког пута у Петроварадину</w:t>
      </w:r>
      <w:r w:rsidRPr="00F262A6">
        <w:rPr>
          <w:rFonts w:ascii="Times New Roman" w:hAnsi="Times New Roman" w:cs="Times New Roman"/>
          <w:sz w:val="24"/>
          <w:szCs w:val="24"/>
        </w:rPr>
        <w:t>,</w:t>
      </w:r>
    </w:p>
    <w:p w14:paraId="00E632AD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bCs/>
          <w:caps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sz w:val="24"/>
          <w:szCs w:val="24"/>
          <w:lang w:val="sr-Cyrl-CS"/>
        </w:rPr>
        <w:t>План детаљне регулације подручја источно од приступног пута за гробље на Алибеговцу у Петроварадину</w:t>
      </w:r>
      <w:r w:rsidRPr="00F262A6">
        <w:rPr>
          <w:rFonts w:ascii="Times New Roman" w:hAnsi="Times New Roman" w:cs="Times New Roman"/>
          <w:sz w:val="24"/>
          <w:szCs w:val="24"/>
        </w:rPr>
        <w:t>,</w:t>
      </w:r>
    </w:p>
    <w:p w14:paraId="1A32BBDD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bCs/>
          <w:caps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bCs/>
          <w:sz w:val="24"/>
          <w:szCs w:val="24"/>
          <w:lang w:val="sr-Cyrl-CS"/>
        </w:rPr>
        <w:t>План детаљне регулације подручја становања „Сајлово“ у Новом Саду</w:t>
      </w:r>
      <w:r w:rsidRPr="00F262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275DDCC9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bCs/>
          <w:caps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bCs/>
          <w:sz w:val="24"/>
          <w:szCs w:val="24"/>
          <w:lang w:val="sr-Cyrl-CS"/>
        </w:rPr>
        <w:t>План детаљне регулације дела Салајке северно од Партизанске улице у Новом Саду</w:t>
      </w:r>
      <w:r w:rsidRPr="00F262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EBE5A5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bCs/>
          <w:caps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bCs/>
          <w:spacing w:val="5"/>
          <w:sz w:val="24"/>
          <w:szCs w:val="24"/>
        </w:rPr>
        <w:t>План детаљне регулације купалишта „Штранд“ у Новом Саду,</w:t>
      </w:r>
    </w:p>
    <w:p w14:paraId="32D5CC3D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bCs/>
          <w:caps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Плана генералне регулације </w:t>
      </w:r>
      <w:r w:rsidRPr="00F262A6">
        <w:rPr>
          <w:rFonts w:ascii="Times New Roman" w:hAnsi="Times New Roman" w:cs="Times New Roman"/>
          <w:bCs/>
          <w:sz w:val="24"/>
          <w:szCs w:val="24"/>
        </w:rPr>
        <w:t>окружног затвора у Новом Саду,</w:t>
      </w:r>
    </w:p>
    <w:p w14:paraId="4F09017F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bCs/>
          <w:caps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bCs/>
          <w:sz w:val="24"/>
          <w:szCs w:val="24"/>
          <w:lang w:val="sr-Cyrl-CS"/>
        </w:rPr>
        <w:t>План детаљне регулације дела Салајке јужно од Партизанске улице у Новом Саду,</w:t>
      </w:r>
    </w:p>
    <w:p w14:paraId="278B4DF7" w14:textId="77777777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bCs/>
          <w:caps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bCs/>
          <w:sz w:val="24"/>
          <w:szCs w:val="24"/>
          <w:lang w:val="sr-Cyrl-CS"/>
        </w:rPr>
        <w:t>План детаљне регулације спортског центра Стрелиште у Новом Саду</w:t>
      </w:r>
    </w:p>
    <w:p w14:paraId="263AB4A1" w14:textId="61AAB882" w:rsidR="00F262A6" w:rsidRPr="00F262A6" w:rsidRDefault="00F262A6" w:rsidP="00F262A6">
      <w:pPr>
        <w:pStyle w:val="ListParagraph"/>
        <w:numPr>
          <w:ilvl w:val="0"/>
          <w:numId w:val="25"/>
        </w:numPr>
        <w:tabs>
          <w:tab w:val="clear" w:pos="252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2A6">
        <w:rPr>
          <w:rFonts w:ascii="Times New Roman" w:hAnsi="Times New Roman" w:cs="Times New Roman"/>
          <w:sz w:val="24"/>
          <w:szCs w:val="24"/>
          <w:lang w:val="sr-Cyrl-CS"/>
        </w:rPr>
        <w:t>Урбанистички пројекат централног пречистача отпадних вода на локалитету Роков поток у Петроварадину</w:t>
      </w:r>
    </w:p>
    <w:p w14:paraId="35304B4C" w14:textId="56D91710" w:rsidR="00F262A6" w:rsidRPr="00F262A6" w:rsidRDefault="00F262A6" w:rsidP="00F262A6">
      <w:pPr>
        <w:spacing w:line="240" w:lineRule="auto"/>
        <w:jc w:val="both"/>
        <w:rPr>
          <w:lang w:val="sr-Cyrl-CS"/>
        </w:rPr>
      </w:pPr>
    </w:p>
    <w:p w14:paraId="4202D419" w14:textId="21AE5E27" w:rsidR="00DB1EA7" w:rsidRPr="00537EBD" w:rsidRDefault="00F77C3C" w:rsidP="00537EB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7C3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IX </w:t>
      </w:r>
      <w:bookmarkStart w:id="13" w:name="_Hlk66362345"/>
      <w:r w:rsidRPr="00F77C3C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F77C3C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F77C3C">
        <w:rPr>
          <w:rFonts w:ascii="Times New Roman" w:hAnsi="Times New Roman" w:cs="Times New Roman"/>
          <w:b/>
          <w:sz w:val="24"/>
          <w:szCs w:val="24"/>
          <w:lang w:val="sr-Cyrl-CS"/>
        </w:rPr>
        <w:t>давачка делатност</w:t>
      </w:r>
    </w:p>
    <w:bookmarkEnd w:id="13"/>
    <w:p w14:paraId="17216AF0" w14:textId="395ED59C" w:rsidR="005C09CE" w:rsidRPr="00537EBD" w:rsidRDefault="005C09CE" w:rsidP="00E462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Техничка припрема, израда фотографија и штампање књиге „ Лисје жуто-водич кроз Градско гробље у Новом Саду“</w:t>
      </w:r>
    </w:p>
    <w:p w14:paraId="06359A8A" w14:textId="77777777" w:rsidR="00537EBD" w:rsidRPr="00537EBD" w:rsidRDefault="00537EBD" w:rsidP="00537EBD">
      <w:pPr>
        <w:ind w:left="45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117C9B" w14:textId="77777777" w:rsidR="00F77C3C" w:rsidRDefault="00F77C3C" w:rsidP="009E109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7C3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X </w:t>
      </w:r>
      <w:bookmarkStart w:id="14" w:name="_Hlk66362392"/>
      <w:r w:rsidRPr="00F77C3C">
        <w:rPr>
          <w:rFonts w:ascii="Times New Roman" w:hAnsi="Times New Roman" w:cs="Times New Roman"/>
          <w:b/>
          <w:sz w:val="24"/>
          <w:szCs w:val="24"/>
          <w:lang w:val="sr-Cyrl-CS"/>
        </w:rPr>
        <w:t>Стручно оспособљавање и усавршавање запослених и учешће на стручним и научним скуповима</w:t>
      </w:r>
      <w:bookmarkEnd w:id="14"/>
    </w:p>
    <w:p w14:paraId="32E61C67" w14:textId="45FD0CF5" w:rsidR="003C165A" w:rsidRPr="00762420" w:rsidRDefault="00255D73" w:rsidP="00762420">
      <w:pPr>
        <w:pStyle w:val="ListParagraph"/>
        <w:numPr>
          <w:ilvl w:val="0"/>
          <w:numId w:val="12"/>
        </w:numPr>
        <w:shd w:val="clear" w:color="auto" w:fill="FFFFFF"/>
        <w:tabs>
          <w:tab w:val="num" w:pos="284"/>
        </w:tabs>
        <w:snapToGri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242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Стручно оспособљавање и усавршавање запослених:</w:t>
      </w:r>
      <w:r w:rsidR="00B82D0F" w:rsidRPr="007624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0C0F">
        <w:rPr>
          <w:rFonts w:ascii="Times New Roman" w:hAnsi="Times New Roman" w:cs="Times New Roman"/>
          <w:sz w:val="24"/>
          <w:szCs w:val="24"/>
          <w:lang w:val="sr-Cyrl-CS"/>
        </w:rPr>
        <w:t>учешће на семинару о примени новог Закона о јавним набавкма „Врдник 2020“; учешће на веб семинару „Креативна Европа писање пројеката“</w:t>
      </w:r>
    </w:p>
    <w:p w14:paraId="40DC69F1" w14:textId="4F7D1176" w:rsidR="00255D73" w:rsidRPr="003C165A" w:rsidRDefault="00255D73" w:rsidP="00E4623E">
      <w:pPr>
        <w:pStyle w:val="ListParagraph"/>
        <w:numPr>
          <w:ilvl w:val="0"/>
          <w:numId w:val="12"/>
        </w:numPr>
        <w:shd w:val="clear" w:color="auto" w:fill="FFFFFF"/>
        <w:tabs>
          <w:tab w:val="num" w:pos="284"/>
        </w:tabs>
        <w:snapToGri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165A">
        <w:rPr>
          <w:rFonts w:ascii="Times New Roman" w:hAnsi="Times New Roman" w:cs="Times New Roman"/>
          <w:sz w:val="24"/>
          <w:szCs w:val="24"/>
          <w:lang w:val="sr-Cyrl-CS"/>
        </w:rPr>
        <w:t>Сарадња са сродним установама у Србији и иностранству</w:t>
      </w:r>
      <w:r w:rsidR="00B82D0F" w:rsidRPr="003C165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82D0F" w:rsidRPr="003C165A">
        <w:rPr>
          <w:rFonts w:ascii="Times New Roman" w:hAnsi="Times New Roman" w:cs="Times New Roman"/>
          <w:sz w:val="24"/>
          <w:szCs w:val="24"/>
          <w:lang w:val="sr-Cyrl-RS"/>
        </w:rPr>
        <w:t>Министарством к</w:t>
      </w:r>
      <w:r w:rsidR="00D20F4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82D0F" w:rsidRPr="003C165A">
        <w:rPr>
          <w:rFonts w:ascii="Times New Roman" w:hAnsi="Times New Roman" w:cs="Times New Roman"/>
          <w:sz w:val="24"/>
          <w:szCs w:val="24"/>
          <w:lang w:val="sr-Cyrl-RS"/>
        </w:rPr>
        <w:t>лтуре и информисања  РС</w:t>
      </w:r>
      <w:r w:rsidR="00F74B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82D0F" w:rsidRPr="003C165A">
        <w:rPr>
          <w:rFonts w:ascii="Times New Roman" w:hAnsi="Times New Roman" w:cs="Times New Roman"/>
          <w:sz w:val="24"/>
          <w:szCs w:val="24"/>
          <w:lang w:val="sr-Cyrl-RS"/>
        </w:rPr>
        <w:t xml:space="preserve"> Покрајинским секртетаријатом за културу, информисање и односе са верским заједницама</w:t>
      </w:r>
      <w:r w:rsidR="00F74B7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B82D0F" w:rsidRPr="003C165A">
        <w:rPr>
          <w:rFonts w:ascii="Times New Roman" w:hAnsi="Times New Roman" w:cs="Times New Roman"/>
          <w:sz w:val="24"/>
          <w:szCs w:val="24"/>
          <w:lang w:val="sr-Cyrl-RS"/>
        </w:rPr>
        <w:t xml:space="preserve"> Покрајинским заводом за заштиту споменика културе</w:t>
      </w:r>
      <w:r w:rsidR="00F74B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82D0F" w:rsidRPr="003C165A">
        <w:rPr>
          <w:rFonts w:ascii="Times New Roman" w:hAnsi="Times New Roman" w:cs="Times New Roman"/>
          <w:sz w:val="24"/>
          <w:szCs w:val="24"/>
          <w:lang w:val="sr-Cyrl-RS"/>
        </w:rPr>
        <w:t xml:space="preserve"> Музејом Војводине</w:t>
      </w:r>
      <w:r w:rsidR="00F74B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82D0F" w:rsidRPr="003C1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F4E">
        <w:rPr>
          <w:rFonts w:ascii="Times New Roman" w:hAnsi="Times New Roman" w:cs="Times New Roman"/>
          <w:sz w:val="24"/>
          <w:szCs w:val="24"/>
          <w:lang w:val="sr-Cyrl-RS"/>
        </w:rPr>
        <w:t>Галеријом Матице српске</w:t>
      </w:r>
      <w:r w:rsidR="00F74B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20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D0F" w:rsidRPr="003C165A">
        <w:rPr>
          <w:rFonts w:ascii="Times New Roman" w:hAnsi="Times New Roman" w:cs="Times New Roman"/>
          <w:sz w:val="24"/>
          <w:szCs w:val="24"/>
          <w:lang w:val="sr-Cyrl-RS"/>
        </w:rPr>
        <w:t>Археолошким институтом</w:t>
      </w:r>
      <w:r w:rsidR="00454354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</w:t>
      </w:r>
      <w:r w:rsidR="00F74B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82D0F" w:rsidRPr="003C165A">
        <w:rPr>
          <w:rFonts w:ascii="Times New Roman" w:hAnsi="Times New Roman" w:cs="Times New Roman"/>
          <w:sz w:val="24"/>
          <w:szCs w:val="24"/>
          <w:lang w:val="sr-Cyrl-RS"/>
        </w:rPr>
        <w:t xml:space="preserve"> Катедром за археологију Филозофског факултета универзитета у Београду</w:t>
      </w:r>
      <w:r w:rsidR="00F74B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82D0F" w:rsidRPr="003C165A">
        <w:rPr>
          <w:rFonts w:ascii="Times New Roman" w:hAnsi="Times New Roman" w:cs="Times New Roman"/>
          <w:sz w:val="24"/>
          <w:szCs w:val="24"/>
          <w:lang w:val="sr-Cyrl-RS"/>
        </w:rPr>
        <w:t xml:space="preserve"> Катедром за биологију и екологију природно математичког факултета у Новом Саду</w:t>
      </w:r>
      <w:r w:rsidR="00B82D0F" w:rsidRPr="003C165A">
        <w:rPr>
          <w:rFonts w:ascii="Times New Roman" w:hAnsi="Times New Roman" w:cs="Times New Roman"/>
          <w:sz w:val="24"/>
          <w:szCs w:val="24"/>
          <w:lang w:val="sr-Cyrl-CS"/>
        </w:rPr>
        <w:t>; Ф</w:t>
      </w:r>
      <w:r w:rsidR="00255DB3">
        <w:rPr>
          <w:rFonts w:ascii="Times New Roman" w:hAnsi="Times New Roman" w:cs="Times New Roman"/>
          <w:sz w:val="24"/>
          <w:szCs w:val="24"/>
          <w:lang w:val="sr-Cyrl-CS"/>
        </w:rPr>
        <w:t>акултетом тенички наука</w:t>
      </w:r>
      <w:r w:rsidR="00B82D0F" w:rsidRPr="003C165A">
        <w:rPr>
          <w:rFonts w:ascii="Times New Roman" w:hAnsi="Times New Roman" w:cs="Times New Roman"/>
          <w:sz w:val="24"/>
          <w:szCs w:val="24"/>
          <w:lang w:val="sr-Cyrl-CS"/>
        </w:rPr>
        <w:t>, одсек</w:t>
      </w:r>
      <w:r w:rsidR="00255DB3">
        <w:rPr>
          <w:rFonts w:ascii="Times New Roman" w:hAnsi="Times New Roman" w:cs="Times New Roman"/>
          <w:sz w:val="24"/>
          <w:szCs w:val="24"/>
          <w:lang w:val="sr-Cyrl-CS"/>
        </w:rPr>
        <w:t>ом за</w:t>
      </w:r>
      <w:r w:rsidR="00B82D0F" w:rsidRPr="003C165A">
        <w:rPr>
          <w:rFonts w:ascii="Times New Roman" w:hAnsi="Times New Roman" w:cs="Times New Roman"/>
          <w:sz w:val="24"/>
          <w:szCs w:val="24"/>
          <w:lang w:val="sr-Cyrl-CS"/>
        </w:rPr>
        <w:t xml:space="preserve"> Архитектур</w:t>
      </w:r>
      <w:r w:rsidR="00255DB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82D0F" w:rsidRPr="003C165A">
        <w:rPr>
          <w:rFonts w:ascii="Times New Roman" w:hAnsi="Times New Roman" w:cs="Times New Roman"/>
          <w:sz w:val="24"/>
          <w:szCs w:val="24"/>
          <w:lang w:val="sr-Cyrl-CS"/>
        </w:rPr>
        <w:t xml:space="preserve"> и урбанизам, н</w:t>
      </w:r>
      <w:r w:rsidR="008314FA">
        <w:rPr>
          <w:rFonts w:ascii="Times New Roman" w:hAnsi="Times New Roman" w:cs="Times New Roman"/>
          <w:sz w:val="24"/>
          <w:szCs w:val="24"/>
          <w:lang w:val="sr-Cyrl-CS"/>
        </w:rPr>
        <w:t>а предмету Градитељско наслеђе</w:t>
      </w:r>
      <w:r w:rsidR="00171D5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F74B7E">
        <w:rPr>
          <w:rFonts w:ascii="Times New Roman" w:hAnsi="Times New Roman" w:cs="Times New Roman"/>
          <w:sz w:val="24"/>
          <w:szCs w:val="24"/>
          <w:lang w:val="sr-Cyrl-CS"/>
        </w:rPr>
        <w:t xml:space="preserve">Библиотеком Матице српске; </w:t>
      </w:r>
      <w:r w:rsidR="001D5764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986477">
        <w:rPr>
          <w:rFonts w:ascii="Times New Roman" w:hAnsi="Times New Roman" w:cs="Times New Roman"/>
          <w:sz w:val="24"/>
          <w:szCs w:val="24"/>
          <w:lang w:val="sr-Cyrl-CS"/>
        </w:rPr>
        <w:t xml:space="preserve">ултурним центром „Руменка“ на изради </w:t>
      </w:r>
      <w:r w:rsidR="00986477" w:rsidRPr="0098647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Каталога градитељског наслеђа Руменка</w:t>
      </w:r>
      <w:r w:rsidR="00255DB3">
        <w:rPr>
          <w:rFonts w:ascii="Times New Roman" w:hAnsi="Times New Roman" w:cs="Times New Roman"/>
          <w:sz w:val="24"/>
          <w:szCs w:val="24"/>
          <w:lang w:val="sr-Cyrl-CS"/>
        </w:rPr>
        <w:t>,; Фондацијом „Нови Сад 202</w:t>
      </w:r>
      <w:r w:rsidR="0040440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55DB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62D92A2D" w14:textId="3C99EB1A" w:rsidR="00D523FC" w:rsidRPr="00702251" w:rsidRDefault="0067511F" w:rsidP="00E4623E">
      <w:pPr>
        <w:pStyle w:val="ListParagraph"/>
        <w:numPr>
          <w:ilvl w:val="0"/>
          <w:numId w:val="12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21EA">
        <w:rPr>
          <w:rFonts w:ascii="Times New Roman" w:hAnsi="Times New Roman" w:cs="Times New Roman"/>
          <w:sz w:val="24"/>
          <w:szCs w:val="24"/>
          <w:lang w:val="sr-Cyrl-CS"/>
        </w:rPr>
        <w:t xml:space="preserve">Учешће на стручним скуповима из </w:t>
      </w:r>
      <w:r w:rsidR="00D523FC" w:rsidRPr="00B021EA">
        <w:rPr>
          <w:rFonts w:ascii="Times New Roman" w:hAnsi="Times New Roman" w:cs="Times New Roman"/>
          <w:sz w:val="24"/>
          <w:szCs w:val="24"/>
          <w:lang w:val="sr-Cyrl-CS"/>
        </w:rPr>
        <w:t>области заштите културних</w:t>
      </w:r>
      <w:r w:rsidR="00702251">
        <w:rPr>
          <w:rFonts w:ascii="Times New Roman" w:hAnsi="Times New Roman" w:cs="Times New Roman"/>
          <w:sz w:val="24"/>
          <w:szCs w:val="24"/>
          <w:lang w:val="sr-Cyrl-CS"/>
        </w:rPr>
        <w:t xml:space="preserve"> добара и</w:t>
      </w:r>
      <w:r w:rsidR="00D523FC" w:rsidRPr="00B021EA">
        <w:rPr>
          <w:lang w:val="sr-Cyrl-CS"/>
        </w:rPr>
        <w:t xml:space="preserve"> </w:t>
      </w:r>
      <w:r w:rsidR="00702251">
        <w:rPr>
          <w:lang w:val="sr-Cyrl-CS"/>
        </w:rPr>
        <w:t>у</w:t>
      </w:r>
      <w:r w:rsidR="00B82D0F" w:rsidRPr="00B021EA">
        <w:rPr>
          <w:rFonts w:ascii="Times New Roman" w:hAnsi="Times New Roman" w:cs="Times New Roman"/>
          <w:sz w:val="24"/>
          <w:szCs w:val="24"/>
          <w:lang w:val="sr-Cyrl-CS"/>
        </w:rPr>
        <w:t>чешће у раду комисија и радних тела које формира Град Нови Сад, Покрајина и Република</w:t>
      </w:r>
      <w:r w:rsidR="00DD0A71" w:rsidRPr="00B021E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D0A71" w:rsidRPr="00B021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0A71" w:rsidRPr="00CC1BD8">
        <w:rPr>
          <w:rFonts w:ascii="Times New Roman" w:hAnsi="Times New Roman" w:cs="Times New Roman"/>
          <w:sz w:val="24"/>
          <w:szCs w:val="24"/>
        </w:rPr>
        <w:t xml:space="preserve">Учешће у </w:t>
      </w:r>
      <w:r w:rsidR="00DD0A71" w:rsidRPr="00CC1BD8">
        <w:rPr>
          <w:rFonts w:ascii="Times New Roman" w:hAnsi="Times New Roman" w:cs="Times New Roman"/>
          <w:sz w:val="24"/>
          <w:szCs w:val="24"/>
          <w:lang w:val="sr-Cyrl-RS"/>
        </w:rPr>
        <w:t>радној групи у оквиру плана Стратегије одрживог развоја Града Новог Сада 2016-2026</w:t>
      </w:r>
      <w:r w:rsidR="00DD0A71" w:rsidRPr="00B021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D0A71" w:rsidRPr="00B021EA">
        <w:rPr>
          <w:rFonts w:ascii="Times New Roman" w:hAnsi="Times New Roman"/>
          <w:sz w:val="24"/>
          <w:szCs w:val="24"/>
          <w:lang w:val="sr-Cyrl-RS"/>
        </w:rPr>
        <w:t xml:space="preserve"> на састанцима поводом Пројекта</w:t>
      </w:r>
      <w:r w:rsidR="0040440D">
        <w:rPr>
          <w:rFonts w:ascii="Times New Roman" w:hAnsi="Times New Roman"/>
          <w:sz w:val="24"/>
          <w:szCs w:val="24"/>
          <w:lang w:val="sr-Cyrl-RS"/>
        </w:rPr>
        <w:t xml:space="preserve"> Фондације</w:t>
      </w:r>
      <w:r w:rsidR="00DD0A71" w:rsidRPr="00B021EA">
        <w:rPr>
          <w:rFonts w:ascii="Times New Roman" w:hAnsi="Times New Roman"/>
          <w:sz w:val="24"/>
          <w:szCs w:val="24"/>
          <w:lang w:val="sr-Cyrl-RS"/>
        </w:rPr>
        <w:t xml:space="preserve"> ЕПК</w:t>
      </w:r>
      <w:r w:rsidR="00831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0A71" w:rsidRPr="00B021EA">
        <w:rPr>
          <w:rFonts w:ascii="Times New Roman" w:hAnsi="Times New Roman"/>
          <w:sz w:val="24"/>
          <w:szCs w:val="24"/>
          <w:lang w:val="sr-Cyrl-RS"/>
        </w:rPr>
        <w:t>202</w:t>
      </w:r>
      <w:r w:rsidR="0040440D">
        <w:rPr>
          <w:rFonts w:ascii="Times New Roman" w:hAnsi="Times New Roman"/>
          <w:sz w:val="24"/>
          <w:szCs w:val="24"/>
          <w:lang w:val="sr-Cyrl-RS"/>
        </w:rPr>
        <w:t>1</w:t>
      </w:r>
      <w:r w:rsidR="00DD0A71" w:rsidRPr="00B021EA">
        <w:rPr>
          <w:rFonts w:ascii="Times New Roman" w:hAnsi="Times New Roman"/>
          <w:sz w:val="24"/>
          <w:szCs w:val="24"/>
          <w:lang w:val="sr-Cyrl-RS"/>
        </w:rPr>
        <w:t>, по позиву радних тела задужених за спровођење и реализацију</w:t>
      </w:r>
      <w:r w:rsidR="00F74B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B7E" w:rsidRPr="00F74B7E">
        <w:rPr>
          <w:rFonts w:ascii="Times New Roman" w:hAnsi="Times New Roman"/>
          <w:i/>
          <w:iCs/>
          <w:sz w:val="24"/>
          <w:szCs w:val="24"/>
          <w:lang w:val="sr-Cyrl-RS"/>
        </w:rPr>
        <w:t>Пројекта</w:t>
      </w:r>
      <w:r w:rsidR="00DD0A71" w:rsidRPr="00B021EA">
        <w:rPr>
          <w:rFonts w:ascii="Times New Roman" w:hAnsi="Times New Roman"/>
          <w:sz w:val="24"/>
          <w:szCs w:val="24"/>
          <w:lang w:val="sr-Cyrl-RS"/>
        </w:rPr>
        <w:t>;</w:t>
      </w:r>
      <w:r w:rsidR="00A71680">
        <w:rPr>
          <w:rFonts w:ascii="Times New Roman" w:hAnsi="Times New Roman"/>
          <w:sz w:val="24"/>
          <w:szCs w:val="24"/>
          <w:lang w:val="sr-Cyrl-RS"/>
        </w:rPr>
        <w:t xml:space="preserve"> Учешће у изради предлога Акционог плана за реализацију програма спровођења мера теничке заштите на културним добрима у Граду Новом Саду 2021-2024; Учешће </w:t>
      </w:r>
      <w:r w:rsidR="00F74B7E">
        <w:rPr>
          <w:rFonts w:ascii="Times New Roman" w:hAnsi="Times New Roman"/>
          <w:sz w:val="24"/>
          <w:szCs w:val="24"/>
          <w:lang w:val="sr-Cyrl-RS"/>
        </w:rPr>
        <w:t>на Међународној музејској конференцији „Музеји, млади и активизам“;</w:t>
      </w:r>
      <w:r w:rsidR="00CC1BD8">
        <w:rPr>
          <w:rFonts w:ascii="Times New Roman" w:hAnsi="Times New Roman"/>
          <w:sz w:val="24"/>
          <w:szCs w:val="24"/>
          <w:lang w:val="sr-Cyrl-RS"/>
        </w:rPr>
        <w:t xml:space="preserve"> сарадња са Музејем Војводине и Покрајинским заводом за заштиту споменика културе у комисији</w:t>
      </w:r>
      <w:r w:rsidR="00396872">
        <w:rPr>
          <w:rFonts w:ascii="Times New Roman" w:hAnsi="Times New Roman"/>
          <w:sz w:val="24"/>
          <w:szCs w:val="24"/>
          <w:lang w:val="sr-Cyrl-RS"/>
        </w:rPr>
        <w:t xml:space="preserve"> за стављање „набоја“ као технике градње на листу нематеријалног културног наслеђа; </w:t>
      </w:r>
      <w:r w:rsidR="00CC1B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C0F">
        <w:rPr>
          <w:rFonts w:ascii="Times New Roman" w:hAnsi="Times New Roman"/>
          <w:sz w:val="24"/>
          <w:szCs w:val="24"/>
          <w:lang w:val="sr-Cyrl-RS"/>
        </w:rPr>
        <w:t>у</w:t>
      </w:r>
      <w:r w:rsidR="00DD0A71" w:rsidRPr="00B021EA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комисији за опште и комунално уређење Града;</w:t>
      </w:r>
      <w:r w:rsidR="00DD0A71" w:rsidRPr="00B021EA">
        <w:rPr>
          <w:lang w:val="sr-Cyrl-CS"/>
        </w:rPr>
        <w:t xml:space="preserve"> </w:t>
      </w:r>
      <w:r w:rsidR="00810C0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D0A71" w:rsidRPr="00B021EA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 за спровођење процедура јавних набавки и набавки на које се закон не примањује; у раду комисије Скупштине Града Новог Сада;</w:t>
      </w:r>
      <w:r w:rsidR="004163D9">
        <w:rPr>
          <w:rFonts w:ascii="Times New Roman" w:hAnsi="Times New Roman" w:cs="Times New Roman"/>
          <w:sz w:val="24"/>
          <w:szCs w:val="24"/>
          <w:lang w:val="sr-Cyrl-CS"/>
        </w:rPr>
        <w:t xml:space="preserve"> Савету за културу;</w:t>
      </w:r>
      <w:r w:rsidR="00DD0A71" w:rsidRPr="00B021EA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DD0A71" w:rsidRPr="00B021EA">
        <w:rPr>
          <w:rFonts w:ascii="Times New Roman" w:hAnsi="Times New Roman" w:cs="Times New Roman"/>
          <w:sz w:val="24"/>
          <w:szCs w:val="24"/>
        </w:rPr>
        <w:t>чешће на Седницама Комисије за планове</w:t>
      </w:r>
      <w:r w:rsidR="00DD0A71" w:rsidRPr="00B021EA">
        <w:rPr>
          <w:rFonts w:ascii="Times New Roman" w:hAnsi="Times New Roman" w:cs="Times New Roman"/>
          <w:sz w:val="24"/>
          <w:szCs w:val="24"/>
          <w:lang w:val="sr-Cyrl-RS"/>
        </w:rPr>
        <w:t>; Учешће на седницама Савета ЈП Урбанизма; Учешће на седницама Управног и Надзорног одбора</w:t>
      </w:r>
      <w:r w:rsidR="005F09B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20F4E">
        <w:rPr>
          <w:rFonts w:ascii="Times New Roman" w:hAnsi="Times New Roman" w:cs="Times New Roman"/>
          <w:sz w:val="24"/>
          <w:szCs w:val="24"/>
          <w:lang w:val="sr-Cyrl-RS"/>
        </w:rPr>
        <w:t xml:space="preserve"> у Комисији за осликавање мурала</w:t>
      </w:r>
      <w:r w:rsidR="00810C0F">
        <w:rPr>
          <w:rFonts w:ascii="Times New Roman" w:hAnsi="Times New Roman" w:cs="Times New Roman"/>
          <w:sz w:val="24"/>
          <w:szCs w:val="24"/>
          <w:lang w:val="sr-Cyrl-RS"/>
        </w:rPr>
        <w:t>; у комисији Града Новог Сада за доделу средстава верским заједницама</w:t>
      </w:r>
      <w:r w:rsidR="00CC1BD8">
        <w:rPr>
          <w:rFonts w:ascii="Times New Roman" w:hAnsi="Times New Roman" w:cs="Times New Roman"/>
          <w:sz w:val="24"/>
          <w:szCs w:val="24"/>
          <w:lang w:val="sr-Cyrl-RS"/>
        </w:rPr>
        <w:t xml:space="preserve"> и др.</w:t>
      </w:r>
    </w:p>
    <w:p w14:paraId="4033E234" w14:textId="22CAEF8B" w:rsidR="00F77C3C" w:rsidRPr="00B021EA" w:rsidRDefault="00D523FC" w:rsidP="00E4623E">
      <w:pPr>
        <w:pStyle w:val="ListParagraph"/>
        <w:numPr>
          <w:ilvl w:val="0"/>
          <w:numId w:val="12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23F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7511F" w:rsidRPr="00D523FC">
        <w:rPr>
          <w:rFonts w:ascii="Times New Roman" w:hAnsi="Times New Roman" w:cs="Times New Roman"/>
          <w:sz w:val="24"/>
          <w:szCs w:val="24"/>
          <w:lang w:val="sr-Cyrl-CS"/>
        </w:rPr>
        <w:t>чешће у обележавању Дана заштите културних добара и присуствовање Скупштини ДКС –а и</w:t>
      </w:r>
      <w:r w:rsidR="0067511F" w:rsidRPr="00D523FC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 w:rsidR="0067511F" w:rsidRPr="00D523FC">
        <w:rPr>
          <w:rFonts w:ascii="Times New Roman" w:hAnsi="Times New Roman" w:cs="Times New Roman"/>
          <w:sz w:val="24"/>
          <w:szCs w:val="24"/>
          <w:lang w:val="sr-Cyrl-CS"/>
        </w:rPr>
        <w:t>секцијама друштва конзерватора: Обележавање Дана заштите у Београду 22. фебруара 20</w:t>
      </w:r>
      <w:r w:rsidR="000F1A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511F" w:rsidRPr="00D523F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D523FC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67511F" w:rsidRPr="00D523FC">
        <w:rPr>
          <w:rFonts w:ascii="Times New Roman" w:hAnsi="Times New Roman"/>
          <w:sz w:val="24"/>
          <w:szCs w:val="24"/>
          <w:lang w:val="sr-Cyrl-CS"/>
        </w:rPr>
        <w:t>Секција архитеката, правна секција</w:t>
      </w:r>
      <w:r w:rsidR="00497EFD">
        <w:rPr>
          <w:rFonts w:ascii="Times New Roman" w:hAnsi="Times New Roman"/>
          <w:sz w:val="24"/>
          <w:szCs w:val="24"/>
          <w:lang w:val="sr-Cyrl-CS"/>
        </w:rPr>
        <w:t>,</w:t>
      </w:r>
      <w:r w:rsidR="0067511F" w:rsidRPr="00D523FC">
        <w:rPr>
          <w:rFonts w:ascii="Times New Roman" w:hAnsi="Times New Roman"/>
          <w:sz w:val="24"/>
          <w:szCs w:val="24"/>
          <w:lang w:val="sr-Cyrl-CS"/>
        </w:rPr>
        <w:t xml:space="preserve"> секција</w:t>
      </w:r>
      <w:r w:rsidR="0067511F" w:rsidRPr="00D523FC">
        <w:rPr>
          <w:rFonts w:ascii="Times New Roman" w:hAnsi="Times New Roman"/>
          <w:sz w:val="24"/>
          <w:szCs w:val="24"/>
          <w:lang w:val="sr-Cyrl-RS"/>
        </w:rPr>
        <w:t xml:space="preserve"> историчара уметности</w:t>
      </w:r>
      <w:r w:rsidR="0067511F" w:rsidRPr="00D523FC">
        <w:rPr>
          <w:rFonts w:ascii="Times New Roman" w:hAnsi="Times New Roman"/>
          <w:sz w:val="24"/>
          <w:szCs w:val="24"/>
          <w:lang w:val="sr-Cyrl-CS"/>
        </w:rPr>
        <w:t xml:space="preserve"> и етнолога ДКС-а</w:t>
      </w:r>
      <w:r w:rsidRPr="00D523FC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67511F" w:rsidRPr="00D523FC">
        <w:rPr>
          <w:rFonts w:ascii="Times New Roman" w:hAnsi="Times New Roman" w:cs="Times New Roman"/>
          <w:sz w:val="24"/>
          <w:szCs w:val="24"/>
          <w:lang w:val="sr-Cyrl-CS"/>
        </w:rPr>
        <w:t>учешће у раду председништва  ДКС-а</w:t>
      </w:r>
      <w:r w:rsidR="00F74B7E">
        <w:rPr>
          <w:rFonts w:ascii="Times New Roman" w:hAnsi="Times New Roman" w:cs="Times New Roman"/>
          <w:sz w:val="24"/>
          <w:szCs w:val="24"/>
          <w:lang w:val="sr-Cyrl-CS"/>
        </w:rPr>
        <w:t xml:space="preserve"> (путем </w:t>
      </w:r>
      <w:r w:rsidR="00F74B7E">
        <w:rPr>
          <w:rFonts w:ascii="Times New Roman" w:hAnsi="Times New Roman" w:cs="Times New Roman"/>
          <w:sz w:val="24"/>
          <w:szCs w:val="24"/>
          <w:lang w:val="sr-Latn-RS"/>
        </w:rPr>
        <w:t>ZOOM</w:t>
      </w:r>
      <w:r w:rsidR="00F74B7E">
        <w:rPr>
          <w:rFonts w:ascii="Times New Roman" w:hAnsi="Times New Roman" w:cs="Times New Roman"/>
          <w:sz w:val="24"/>
          <w:szCs w:val="24"/>
          <w:lang w:val="sr-Cyrl-RS"/>
        </w:rPr>
        <w:t xml:space="preserve"> апликације)</w:t>
      </w:r>
      <w:r w:rsidRPr="00D523FC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67511F" w:rsidRPr="00B021EA">
        <w:rPr>
          <w:rFonts w:ascii="Times New Roman" w:hAnsi="Times New Roman" w:cs="Times New Roman"/>
          <w:sz w:val="24"/>
          <w:szCs w:val="24"/>
          <w:lang w:val="sr-Cyrl-CS"/>
        </w:rPr>
        <w:t xml:space="preserve">Израда </w:t>
      </w:r>
      <w:r w:rsidR="0067511F" w:rsidRPr="00B021EA">
        <w:rPr>
          <w:rFonts w:ascii="Times New Roman" w:hAnsi="Times New Roman" w:cs="Times New Roman"/>
          <w:sz w:val="24"/>
          <w:szCs w:val="24"/>
          <w:lang w:val="sr-Latn-CS"/>
        </w:rPr>
        <w:t xml:space="preserve">Power Point </w:t>
      </w:r>
      <w:r w:rsidR="0067511F" w:rsidRPr="00B021EA">
        <w:rPr>
          <w:rFonts w:ascii="Times New Roman" w:hAnsi="Times New Roman" w:cs="Times New Roman"/>
          <w:sz w:val="24"/>
          <w:szCs w:val="24"/>
          <w:lang w:val="sr-Cyrl-CS"/>
        </w:rPr>
        <w:t>презентације рада Завода у 20</w:t>
      </w:r>
      <w:r w:rsidR="000F1A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511F" w:rsidRPr="00B021E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5A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11F" w:rsidRPr="00B021EA">
        <w:rPr>
          <w:rFonts w:ascii="Times New Roman" w:hAnsi="Times New Roman" w:cs="Times New Roman"/>
          <w:sz w:val="24"/>
          <w:szCs w:val="24"/>
          <w:lang w:val="sr-Cyrl-CS"/>
        </w:rPr>
        <w:t>години за обележавање Дана заштите културних добара, 22. фебруар</w:t>
      </w:r>
    </w:p>
    <w:p w14:paraId="57DE8EDC" w14:textId="66788006" w:rsidR="006844E3" w:rsidRPr="001031F4" w:rsidRDefault="006844E3" w:rsidP="009E109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844E3">
        <w:rPr>
          <w:rFonts w:ascii="Times New Roman" w:hAnsi="Times New Roman" w:cs="Times New Roman"/>
          <w:b/>
          <w:sz w:val="24"/>
          <w:szCs w:val="24"/>
          <w:lang w:val="sr-Latn-CS"/>
        </w:rPr>
        <w:t>XI Остале активности</w:t>
      </w:r>
      <w:r w:rsidR="001031F4">
        <w:rPr>
          <w:rFonts w:ascii="Times New Roman" w:hAnsi="Times New Roman" w:cs="Times New Roman"/>
          <w:b/>
          <w:sz w:val="24"/>
          <w:szCs w:val="24"/>
          <w:lang w:val="sr-Cyrl-RS"/>
        </w:rPr>
        <w:t>-редовна делатност</w:t>
      </w:r>
    </w:p>
    <w:p w14:paraId="101B843D" w14:textId="64980D55" w:rsidR="006844E3" w:rsidRPr="00BD58F2" w:rsidRDefault="006844E3" w:rsidP="00E4623E">
      <w:pPr>
        <w:pStyle w:val="ListParagraph"/>
        <w:numPr>
          <w:ilvl w:val="0"/>
          <w:numId w:val="1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Израда и усаглашавање нормативних аката </w:t>
      </w:r>
      <w:r w:rsidRPr="00810C0F">
        <w:rPr>
          <w:rFonts w:ascii="Times New Roman" w:hAnsi="Times New Roman" w:cs="Times New Roman"/>
          <w:sz w:val="24"/>
          <w:szCs w:val="24"/>
          <w:lang w:val="sr-Cyrl-CS"/>
        </w:rPr>
        <w:t>Завода</w:t>
      </w:r>
      <w:r w:rsidR="00810C0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810C0F">
        <w:rPr>
          <w:rFonts w:ascii="Times New Roman" w:hAnsi="Times New Roman" w:cs="Times New Roman"/>
          <w:sz w:val="24"/>
          <w:szCs w:val="24"/>
          <w:lang w:val="sr-Cyrl-CS"/>
        </w:rPr>
        <w:t xml:space="preserve">Ажурирање </w:t>
      </w:r>
      <w:r w:rsidRPr="0040440D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Информатора о раду</w:t>
      </w:r>
      <w:r w:rsidRPr="00810C0F">
        <w:rPr>
          <w:rFonts w:ascii="Times New Roman" w:hAnsi="Times New Roman" w:cs="Times New Roman"/>
          <w:sz w:val="24"/>
          <w:szCs w:val="24"/>
          <w:lang w:val="sr-Cyrl-CS"/>
        </w:rPr>
        <w:t xml:space="preserve"> за 20</w:t>
      </w:r>
      <w:r w:rsidR="002C4F6E" w:rsidRPr="00810C0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10C0F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D62F51">
        <w:rPr>
          <w:rFonts w:ascii="Times New Roman" w:hAnsi="Times New Roman" w:cs="Times New Roman"/>
          <w:sz w:val="24"/>
          <w:szCs w:val="24"/>
          <w:lang w:val="sr-Cyrl-CS"/>
        </w:rPr>
        <w:t>; израда</w:t>
      </w:r>
      <w:r w:rsidR="0052668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62F51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организаци</w:t>
      </w:r>
      <w:r w:rsidR="00526681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D62F51">
        <w:rPr>
          <w:rFonts w:ascii="Times New Roman" w:hAnsi="Times New Roman" w:cs="Times New Roman"/>
          <w:sz w:val="24"/>
          <w:szCs w:val="24"/>
          <w:lang w:val="sr-Cyrl-CS"/>
        </w:rPr>
        <w:t xml:space="preserve">и и системетизацији </w:t>
      </w:r>
      <w:r w:rsidR="00526681">
        <w:rPr>
          <w:rFonts w:ascii="Times New Roman" w:hAnsi="Times New Roman" w:cs="Times New Roman"/>
          <w:sz w:val="24"/>
          <w:szCs w:val="24"/>
          <w:lang w:val="sr-Cyrl-CS"/>
        </w:rPr>
        <w:t xml:space="preserve">послова Завода, Одлуке о изменама и допунама Статута Завода, Правилника о организацији рада у Заводу </w:t>
      </w:r>
      <w:r w:rsidR="009873F1">
        <w:rPr>
          <w:rFonts w:ascii="Times New Roman" w:hAnsi="Times New Roman" w:cs="Times New Roman"/>
          <w:sz w:val="24"/>
          <w:szCs w:val="24"/>
          <w:lang w:val="sr-Cyrl-CS"/>
        </w:rPr>
        <w:t>током</w:t>
      </w:r>
      <w:r w:rsidR="00751159">
        <w:rPr>
          <w:rFonts w:ascii="Times New Roman" w:hAnsi="Times New Roman" w:cs="Times New Roman"/>
          <w:sz w:val="24"/>
          <w:szCs w:val="24"/>
          <w:lang w:val="sr-Cyrl-CS"/>
        </w:rPr>
        <w:t xml:space="preserve"> трајања ванредног стања због </w:t>
      </w:r>
      <w:r w:rsidR="00751159">
        <w:rPr>
          <w:rFonts w:ascii="Times New Roman" w:hAnsi="Times New Roman" w:cs="Times New Roman"/>
          <w:sz w:val="24"/>
          <w:szCs w:val="24"/>
          <w:lang w:val="sr-Latn-RS"/>
        </w:rPr>
        <w:t>Covid</w:t>
      </w:r>
      <w:r w:rsidR="00751159">
        <w:rPr>
          <w:rFonts w:ascii="Times New Roman" w:hAnsi="Times New Roman" w:cs="Times New Roman"/>
          <w:sz w:val="24"/>
          <w:szCs w:val="24"/>
          <w:lang w:val="sr-Cyrl-CS"/>
        </w:rPr>
        <w:t>-19.</w:t>
      </w:r>
      <w:r w:rsidR="00526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0F62A6F" w14:textId="242C4E5D" w:rsidR="006844E3" w:rsidRPr="00BD58F2" w:rsidRDefault="009D1717" w:rsidP="00E4623E">
      <w:pPr>
        <w:pStyle w:val="ListParagraph"/>
        <w:numPr>
          <w:ilvl w:val="0"/>
          <w:numId w:val="13"/>
        </w:num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58F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Израда решења о условима из тачке </w:t>
      </w:r>
      <w:r w:rsidRPr="00BD58F2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BD58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>овог програма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услови и мере техничке заштите – </w:t>
      </w:r>
      <w:r w:rsidR="00171D5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F1AB8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7A1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66E98">
        <w:rPr>
          <w:rFonts w:ascii="Times New Roman" w:hAnsi="Times New Roman" w:cs="Times New Roman"/>
          <w:sz w:val="24"/>
          <w:szCs w:val="24"/>
          <w:lang w:val="sr-Cyrl-CS"/>
        </w:rPr>
        <w:t>сагласности на пројекте</w:t>
      </w:r>
      <w:r w:rsidR="003E24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E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>документацију</w:t>
      </w:r>
      <w:r w:rsidR="00166E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E24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44E3" w:rsidRPr="00BD58F2">
        <w:rPr>
          <w:rFonts w:ascii="Times New Roman" w:hAnsi="Times New Roman" w:cs="Times New Roman"/>
          <w:sz w:val="24"/>
          <w:szCs w:val="24"/>
          <w:lang w:val="sr-Cyrl-RS"/>
        </w:rPr>
        <w:t>урбану опрему и заузеће јавне површине-</w:t>
      </w:r>
      <w:r w:rsidR="000F1AB8">
        <w:rPr>
          <w:rFonts w:ascii="Times New Roman" w:hAnsi="Times New Roman" w:cs="Times New Roman"/>
          <w:sz w:val="24"/>
          <w:szCs w:val="24"/>
          <w:lang w:val="sr-Cyrl-RS"/>
        </w:rPr>
        <w:t>61</w:t>
      </w:r>
      <w:r w:rsidRPr="00BD58F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мишљења, информације и уверења </w:t>
      </w:r>
      <w:r w:rsidR="006844E3" w:rsidRPr="00166E98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171D5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F1AB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претпројектни услови – </w:t>
      </w:r>
      <w:r w:rsidR="00166E9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F1AB8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>решења за стара гробља–</w:t>
      </w:r>
      <w:r w:rsidR="000F1AB8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 урбана опрема: рекламе, перде</w:t>
      </w:r>
      <w:r w:rsidR="008E6C4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>и др</w:t>
      </w:r>
      <w:r w:rsidR="003E249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F1AB8">
        <w:rPr>
          <w:rFonts w:ascii="Times New Roman" w:hAnsi="Times New Roman" w:cs="Times New Roman"/>
          <w:sz w:val="24"/>
          <w:szCs w:val="24"/>
          <w:lang w:val="sr-Cyrl-CS"/>
        </w:rPr>
        <w:t xml:space="preserve"> 50</w:t>
      </w:r>
      <w:r w:rsidR="00BD58F2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8E6C4D">
        <w:rPr>
          <w:rFonts w:ascii="Times New Roman" w:hAnsi="Times New Roman" w:cs="Times New Roman"/>
          <w:sz w:val="24"/>
          <w:szCs w:val="24"/>
          <w:lang w:val="sr-Cyrl-CS"/>
        </w:rPr>
        <w:t>пројекти-12</w:t>
      </w:r>
      <w:r w:rsidR="008E6C4D"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6C4D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>Канцеларијско пословање: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>обједињене процедуре-</w:t>
      </w:r>
      <w:r w:rsidR="000F1AB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>деловодне књиге Завода</w:t>
      </w:r>
      <w:r w:rsidR="00166E98" w:rsidRPr="00166E9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66E9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F1AB8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Pr="00166E98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E98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њига примљене поште 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1AB8">
        <w:rPr>
          <w:rFonts w:ascii="Times New Roman" w:hAnsi="Times New Roman" w:cs="Times New Roman"/>
          <w:sz w:val="24"/>
          <w:szCs w:val="24"/>
          <w:lang w:val="sr-Cyrl-CS"/>
        </w:rPr>
        <w:t>1555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интерна доставна књига – </w:t>
      </w:r>
      <w:r w:rsidR="00A40EA9">
        <w:rPr>
          <w:rFonts w:ascii="Times New Roman" w:hAnsi="Times New Roman" w:cs="Times New Roman"/>
          <w:sz w:val="24"/>
          <w:szCs w:val="24"/>
          <w:lang w:val="sr-Cyrl-CS"/>
        </w:rPr>
        <w:t>880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0F1AB8">
        <w:rPr>
          <w:rFonts w:ascii="Times New Roman" w:hAnsi="Times New Roman" w:cs="Times New Roman"/>
          <w:sz w:val="24"/>
          <w:szCs w:val="24"/>
          <w:lang w:val="sr-Cyrl-CS"/>
        </w:rPr>
        <w:t>доставна књига</w:t>
      </w:r>
      <w:r w:rsidR="002C4F6E">
        <w:rPr>
          <w:rFonts w:ascii="Times New Roman" w:hAnsi="Times New Roman" w:cs="Times New Roman"/>
          <w:sz w:val="24"/>
          <w:szCs w:val="24"/>
          <w:lang w:val="sr-Cyrl-CS"/>
        </w:rPr>
        <w:t xml:space="preserve"> за пошту- 670; </w:t>
      </w:r>
      <w:r w:rsidR="006844E3" w:rsidRPr="00BD58F2">
        <w:rPr>
          <w:rFonts w:ascii="Times New Roman" w:hAnsi="Times New Roman" w:cs="Times New Roman"/>
          <w:sz w:val="24"/>
          <w:szCs w:val="24"/>
          <w:lang w:val="sr-Cyrl-CS"/>
        </w:rPr>
        <w:t>улазне фактуре-</w:t>
      </w:r>
      <w:r w:rsidR="002C4F6E">
        <w:rPr>
          <w:rFonts w:ascii="Times New Roman" w:hAnsi="Times New Roman" w:cs="Times New Roman"/>
          <w:sz w:val="24"/>
          <w:szCs w:val="24"/>
          <w:lang w:val="sr-Cyrl-CS"/>
        </w:rPr>
        <w:t>797</w:t>
      </w:r>
      <w:r w:rsidRPr="00BD58F2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F21683">
        <w:rPr>
          <w:rFonts w:ascii="Times New Roman" w:hAnsi="Times New Roman" w:cs="Times New Roman"/>
          <w:sz w:val="24"/>
          <w:szCs w:val="24"/>
          <w:lang w:val="sr-Cyrl-CS"/>
        </w:rPr>
        <w:t>путни налози</w:t>
      </w:r>
      <w:r w:rsidR="008E6C4D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запослене-75</w:t>
      </w:r>
      <w:r w:rsidR="00F216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0EA9">
        <w:rPr>
          <w:rFonts w:ascii="Times New Roman" w:hAnsi="Times New Roman" w:cs="Times New Roman"/>
          <w:sz w:val="24"/>
          <w:szCs w:val="24"/>
          <w:lang w:val="sr-Cyrl-CS"/>
        </w:rPr>
        <w:t>издавањење путних налога за службена возила-</w:t>
      </w:r>
      <w:r w:rsidR="008E6C4D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3E249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D57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EC6A776" w14:textId="73F97A24" w:rsidR="006844E3" w:rsidRPr="008E6C4D" w:rsidRDefault="006844E3" w:rsidP="00E4623E">
      <w:pPr>
        <w:pStyle w:val="ListParagraph"/>
        <w:numPr>
          <w:ilvl w:val="0"/>
          <w:numId w:val="13"/>
        </w:numPr>
        <w:spacing w:before="60"/>
        <w:jc w:val="both"/>
        <w:rPr>
          <w:lang w:val="sr-Cyrl-RS"/>
        </w:rPr>
      </w:pPr>
      <w:r w:rsidRPr="00840536">
        <w:rPr>
          <w:rFonts w:ascii="Times New Roman" w:hAnsi="Times New Roman" w:cs="Times New Roman"/>
          <w:sz w:val="24"/>
          <w:szCs w:val="24"/>
        </w:rPr>
        <w:t>Израда прописане рачуноводствене и финансијске документације и обављање рачуноводствених послова</w:t>
      </w:r>
      <w:r w:rsidRPr="009D171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Послови на изради финансијског плана за 20</w:t>
      </w:r>
      <w:r w:rsidR="002C4F6E">
        <w:rPr>
          <w:rFonts w:ascii="Times New Roman" w:hAnsi="Times New Roman"/>
          <w:sz w:val="24"/>
          <w:szCs w:val="24"/>
          <w:lang w:val="sr-Cyrl-RS"/>
        </w:rPr>
        <w:t>20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. годину, </w:t>
      </w:r>
      <w:r w:rsidR="00F21683">
        <w:rPr>
          <w:rFonts w:ascii="Times New Roman" w:hAnsi="Times New Roman"/>
          <w:sz w:val="24"/>
          <w:szCs w:val="24"/>
          <w:lang w:val="sr-Cyrl-RS"/>
        </w:rPr>
        <w:t>измене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финансијског плана током 20</w:t>
      </w:r>
      <w:r w:rsidR="002C4F6E">
        <w:rPr>
          <w:rFonts w:ascii="Times New Roman" w:hAnsi="Times New Roman"/>
          <w:sz w:val="24"/>
          <w:szCs w:val="24"/>
          <w:lang w:val="sr-Cyrl-RS"/>
        </w:rPr>
        <w:t>20</w:t>
      </w:r>
      <w:r w:rsidRPr="009D1717">
        <w:rPr>
          <w:rFonts w:ascii="Times New Roman" w:hAnsi="Times New Roman"/>
          <w:sz w:val="24"/>
          <w:szCs w:val="24"/>
          <w:lang w:val="sr-Cyrl-RS"/>
        </w:rPr>
        <w:t>. године, израда предлога финансијског плана за 20</w:t>
      </w:r>
      <w:r w:rsidR="00DD17E7">
        <w:rPr>
          <w:rFonts w:ascii="Times New Roman" w:hAnsi="Times New Roman"/>
          <w:sz w:val="24"/>
          <w:szCs w:val="24"/>
          <w:lang w:val="sr-Cyrl-RS"/>
        </w:rPr>
        <w:t>2</w:t>
      </w:r>
      <w:r w:rsidR="002C4F6E">
        <w:rPr>
          <w:rFonts w:ascii="Times New Roman" w:hAnsi="Times New Roman"/>
          <w:sz w:val="24"/>
          <w:szCs w:val="24"/>
          <w:lang w:val="sr-Cyrl-RS"/>
        </w:rPr>
        <w:t>1</w:t>
      </w:r>
      <w:r w:rsidRPr="009D1717">
        <w:rPr>
          <w:rFonts w:ascii="Times New Roman" w:hAnsi="Times New Roman"/>
          <w:sz w:val="24"/>
          <w:szCs w:val="24"/>
          <w:lang w:val="sr-Cyrl-RS"/>
        </w:rPr>
        <w:t>. годину. Унос обавеза и измирења за апликацију на сајту Управе за Трезор</w:t>
      </w:r>
      <w:r w:rsidR="003E249E">
        <w:rPr>
          <w:rFonts w:ascii="Times New Roman" w:hAnsi="Times New Roman"/>
          <w:sz w:val="24"/>
          <w:szCs w:val="24"/>
          <w:lang w:val="sr-Cyrl-RS"/>
        </w:rPr>
        <w:t xml:space="preserve"> и ЦРФ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. Обављање припремних послова и израда кварталних обрачуна, те завршног рачуна. Редовно слање захтева </w:t>
      </w:r>
      <w:r w:rsidR="003D4A6B">
        <w:rPr>
          <w:rFonts w:ascii="Times New Roman" w:hAnsi="Times New Roman"/>
          <w:sz w:val="24"/>
          <w:szCs w:val="24"/>
          <w:lang w:val="sr-Cyrl-RS"/>
        </w:rPr>
        <w:t>з</w:t>
      </w:r>
      <w:r w:rsidRPr="009D1717">
        <w:rPr>
          <w:rFonts w:ascii="Times New Roman" w:hAnsi="Times New Roman"/>
          <w:sz w:val="24"/>
          <w:szCs w:val="24"/>
          <w:lang w:val="sr-Cyrl-RS"/>
        </w:rPr>
        <w:t>а средства према Градској управи за културу, измиривање доспелих обавеза путем текућег рачуна (материјални, програмски и остали). Евиденција и обрачуни</w:t>
      </w:r>
      <w:r w:rsidR="003D4A6B">
        <w:rPr>
          <w:rFonts w:ascii="Times New Roman" w:hAnsi="Times New Roman"/>
          <w:sz w:val="24"/>
          <w:szCs w:val="24"/>
          <w:lang w:val="sr-Cyrl-RS"/>
        </w:rPr>
        <w:t>: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за јубиларне награде, празничн</w:t>
      </w:r>
      <w:r w:rsidR="003D4A6B">
        <w:rPr>
          <w:rFonts w:ascii="Times New Roman" w:hAnsi="Times New Roman"/>
          <w:sz w:val="24"/>
          <w:szCs w:val="24"/>
          <w:lang w:val="sr-Cyrl-RS"/>
        </w:rPr>
        <w:t>а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давања деци запослених, допунск</w:t>
      </w:r>
      <w:r w:rsidR="003D4A6B">
        <w:rPr>
          <w:rFonts w:ascii="Times New Roman" w:hAnsi="Times New Roman"/>
          <w:sz w:val="24"/>
          <w:szCs w:val="24"/>
          <w:lang w:val="sr-Cyrl-RS"/>
        </w:rPr>
        <w:t>ог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рад</w:t>
      </w:r>
      <w:r w:rsidR="003D4A6B">
        <w:rPr>
          <w:rFonts w:ascii="Times New Roman" w:hAnsi="Times New Roman"/>
          <w:sz w:val="24"/>
          <w:szCs w:val="24"/>
          <w:lang w:val="sr-Cyrl-RS"/>
        </w:rPr>
        <w:t>а</w:t>
      </w:r>
      <w:r w:rsidRPr="009D1717">
        <w:rPr>
          <w:rFonts w:ascii="Times New Roman" w:hAnsi="Times New Roman"/>
          <w:sz w:val="24"/>
          <w:szCs w:val="24"/>
          <w:lang w:val="sr-Cyrl-RS"/>
        </w:rPr>
        <w:t>, привремен</w:t>
      </w:r>
      <w:r w:rsidR="003D4A6B">
        <w:rPr>
          <w:rFonts w:ascii="Times New Roman" w:hAnsi="Times New Roman"/>
          <w:sz w:val="24"/>
          <w:szCs w:val="24"/>
          <w:lang w:val="sr-Cyrl-RS"/>
        </w:rPr>
        <w:t>их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и повремен</w:t>
      </w:r>
      <w:r w:rsidR="003D4A6B">
        <w:rPr>
          <w:rFonts w:ascii="Times New Roman" w:hAnsi="Times New Roman"/>
          <w:sz w:val="24"/>
          <w:szCs w:val="24"/>
          <w:lang w:val="sr-Cyrl-RS"/>
        </w:rPr>
        <w:t>их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послов</w:t>
      </w:r>
      <w:r w:rsidR="003D4A6B">
        <w:rPr>
          <w:rFonts w:ascii="Times New Roman" w:hAnsi="Times New Roman"/>
          <w:sz w:val="24"/>
          <w:szCs w:val="24"/>
          <w:lang w:val="sr-Cyrl-RS"/>
        </w:rPr>
        <w:t>а</w:t>
      </w:r>
      <w:r w:rsidRPr="009D1717">
        <w:rPr>
          <w:rFonts w:ascii="Times New Roman" w:hAnsi="Times New Roman"/>
          <w:sz w:val="24"/>
          <w:szCs w:val="24"/>
          <w:lang w:val="sr-Cyrl-RS"/>
        </w:rPr>
        <w:t>, уговор</w:t>
      </w:r>
      <w:r w:rsidR="003D4A6B">
        <w:rPr>
          <w:rFonts w:ascii="Times New Roman" w:hAnsi="Times New Roman"/>
          <w:sz w:val="24"/>
          <w:szCs w:val="24"/>
          <w:lang w:val="sr-Cyrl-RS"/>
        </w:rPr>
        <w:t>а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о делу и сл. </w:t>
      </w:r>
      <w:r w:rsidR="003D4A6B">
        <w:rPr>
          <w:rFonts w:ascii="Times New Roman" w:hAnsi="Times New Roman"/>
          <w:sz w:val="24"/>
          <w:szCs w:val="24"/>
          <w:lang w:val="sr-Cyrl-RS"/>
        </w:rPr>
        <w:t>Обрачун и евиденција: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података о зарадама, плану и програму рада за постављање на сајт. Обрачуни, евиденција и исплата обавеза за чланове управног и надзорног одбора, те ИОСИ образаца и исплата законских обавеза за инвалиде рада. Рад са комисијама за попис обавеза, потраживања и имовине. Вођење евиденција о административним обуставама и кредитним задужењима</w:t>
      </w:r>
      <w:r w:rsidR="0051766B">
        <w:rPr>
          <w:rFonts w:ascii="Times New Roman" w:hAnsi="Times New Roman"/>
          <w:sz w:val="24"/>
          <w:szCs w:val="24"/>
          <w:lang w:val="sr-Cyrl-RS"/>
        </w:rPr>
        <w:t xml:space="preserve"> за запослене</w:t>
      </w:r>
      <w:r w:rsidRPr="009D1717">
        <w:rPr>
          <w:rFonts w:ascii="Times New Roman" w:hAnsi="Times New Roman"/>
          <w:sz w:val="24"/>
          <w:szCs w:val="24"/>
          <w:lang w:val="sr-Cyrl-RS"/>
        </w:rPr>
        <w:t>. Наплата доспелих потраживања</w:t>
      </w:r>
      <w:r w:rsidR="0051766B">
        <w:rPr>
          <w:rFonts w:ascii="Times New Roman" w:hAnsi="Times New Roman"/>
          <w:sz w:val="24"/>
          <w:szCs w:val="24"/>
          <w:lang w:val="sr-Cyrl-RS"/>
        </w:rPr>
        <w:t xml:space="preserve"> Завода</w:t>
      </w:r>
      <w:r w:rsidRPr="009D1717">
        <w:rPr>
          <w:rFonts w:ascii="Times New Roman" w:hAnsi="Times New Roman"/>
          <w:sz w:val="24"/>
          <w:szCs w:val="24"/>
          <w:lang w:val="sr-Cyrl-RS"/>
        </w:rPr>
        <w:t>. Испостављање ИОС-а и усклађивање књиговодственог стања са купцима и добављачима. Књижење свих пословних промена у дневнику, главној књизи</w:t>
      </w:r>
      <w:r w:rsidR="003D4A6B">
        <w:rPr>
          <w:rFonts w:ascii="Times New Roman" w:hAnsi="Times New Roman"/>
          <w:sz w:val="24"/>
          <w:szCs w:val="24"/>
          <w:lang w:val="sr-Cyrl-RS"/>
        </w:rPr>
        <w:t>,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те помоћним књигама. Редовни обрачун и исплата зарада и накнада из буџетских и сопствених средстава запосленима</w:t>
      </w:r>
      <w:r w:rsidR="00C47631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7631">
        <w:rPr>
          <w:rFonts w:ascii="Times New Roman" w:hAnsi="Times New Roman"/>
          <w:sz w:val="24"/>
          <w:szCs w:val="24"/>
          <w:lang w:val="sr-Cyrl-RS"/>
        </w:rPr>
        <w:t>л</w:t>
      </w:r>
      <w:r w:rsidRPr="009D1717">
        <w:rPr>
          <w:rFonts w:ascii="Times New Roman" w:hAnsi="Times New Roman"/>
          <w:sz w:val="24"/>
          <w:szCs w:val="24"/>
          <w:lang w:val="sr-Cyrl-RS"/>
        </w:rPr>
        <w:t>иквидирање рачуна. Усклађивање стања главне књиге и помоћних књига. Достављање разних извештаја, евиденција и обрачуна према захтевима из дописа Градске управе за културу, Министарстава и осталих државних органа. Учествовање у изради</w:t>
      </w:r>
      <w:r w:rsidR="00C47631">
        <w:rPr>
          <w:rFonts w:ascii="Times New Roman" w:hAnsi="Times New Roman"/>
          <w:sz w:val="24"/>
          <w:szCs w:val="24"/>
          <w:lang w:val="sr-Cyrl-RS"/>
        </w:rPr>
        <w:t xml:space="preserve"> пре</w:t>
      </w:r>
      <w:r w:rsidR="002C4F6E">
        <w:rPr>
          <w:rFonts w:ascii="Times New Roman" w:hAnsi="Times New Roman"/>
          <w:sz w:val="24"/>
          <w:szCs w:val="24"/>
          <w:lang w:val="sr-Cyrl-RS"/>
        </w:rPr>
        <w:t>д</w:t>
      </w:r>
      <w:r w:rsidR="00C47631">
        <w:rPr>
          <w:rFonts w:ascii="Times New Roman" w:hAnsi="Times New Roman"/>
          <w:sz w:val="24"/>
          <w:szCs w:val="24"/>
          <w:lang w:val="sr-Cyrl-RS"/>
        </w:rPr>
        <w:t>лога и коначног</w:t>
      </w:r>
      <w:r w:rsidRPr="009D1717">
        <w:rPr>
          <w:rFonts w:ascii="Times New Roman" w:hAnsi="Times New Roman"/>
          <w:sz w:val="24"/>
          <w:szCs w:val="24"/>
          <w:lang w:val="sr-Cyrl-RS"/>
        </w:rPr>
        <w:t xml:space="preserve"> Програма рада за 20</w:t>
      </w:r>
      <w:r w:rsidR="00A40EA9">
        <w:rPr>
          <w:rFonts w:ascii="Times New Roman" w:hAnsi="Times New Roman"/>
          <w:sz w:val="24"/>
          <w:szCs w:val="24"/>
          <w:lang w:val="sr-Cyrl-RS"/>
        </w:rPr>
        <w:t>2</w:t>
      </w:r>
      <w:r w:rsidR="002C4F6E">
        <w:rPr>
          <w:rFonts w:ascii="Times New Roman" w:hAnsi="Times New Roman"/>
          <w:sz w:val="24"/>
          <w:szCs w:val="24"/>
          <w:lang w:val="sr-Cyrl-RS"/>
        </w:rPr>
        <w:t>1</w:t>
      </w:r>
      <w:r w:rsidRPr="009D1717">
        <w:rPr>
          <w:rFonts w:ascii="Times New Roman" w:hAnsi="Times New Roman"/>
          <w:sz w:val="24"/>
          <w:szCs w:val="24"/>
          <w:lang w:val="sr-Cyrl-RS"/>
        </w:rPr>
        <w:t>. годину. Учешће у изради Извештаја рада за 20</w:t>
      </w:r>
      <w:r w:rsidR="002C4F6E">
        <w:rPr>
          <w:rFonts w:ascii="Times New Roman" w:hAnsi="Times New Roman"/>
          <w:sz w:val="24"/>
          <w:szCs w:val="24"/>
          <w:lang w:val="sr-Cyrl-RS"/>
        </w:rPr>
        <w:t>20</w:t>
      </w:r>
      <w:r w:rsidRPr="009D1717">
        <w:rPr>
          <w:rFonts w:ascii="Times New Roman" w:hAnsi="Times New Roman"/>
          <w:sz w:val="24"/>
          <w:szCs w:val="24"/>
          <w:lang w:val="sr-Cyrl-RS"/>
        </w:rPr>
        <w:t>. годину. Учешће на семинарима у везу новина око увођења програмског буџетирања приликом изграде финансијског плана, као и других актуелних тема из области рачуноводства</w:t>
      </w:r>
      <w:r w:rsidR="00A8060A">
        <w:rPr>
          <w:rFonts w:ascii="Times New Roman" w:hAnsi="Times New Roman"/>
          <w:sz w:val="24"/>
          <w:szCs w:val="24"/>
          <w:lang w:val="sr-Cyrl-RS"/>
        </w:rPr>
        <w:t>,</w:t>
      </w:r>
    </w:p>
    <w:p w14:paraId="11E48A48" w14:textId="0EDF95F7" w:rsidR="008E6C4D" w:rsidRPr="009D1717" w:rsidRDefault="00556684" w:rsidP="00E4623E">
      <w:pPr>
        <w:pStyle w:val="ListParagraph"/>
        <w:numPr>
          <w:ilvl w:val="0"/>
          <w:numId w:val="13"/>
        </w:numPr>
        <w:spacing w:before="60"/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Обављање послова финансијског управљање и контроле </w:t>
      </w:r>
      <w:r w:rsidR="000466A0">
        <w:rPr>
          <w:rFonts w:ascii="Times New Roman" w:hAnsi="Times New Roman"/>
          <w:sz w:val="24"/>
          <w:szCs w:val="24"/>
          <w:lang w:val="sr-Cyrl-RS"/>
        </w:rPr>
        <w:t>(израда процедура за пословне процесе у Заводу-ажурирање листа пословни процеса, достава потребних извештаја Министарству финанасија)</w:t>
      </w:r>
    </w:p>
    <w:p w14:paraId="46132A1E" w14:textId="63FE61E6" w:rsidR="009D1717" w:rsidRDefault="009D1717" w:rsidP="00E4623E">
      <w:pPr>
        <w:pStyle w:val="ListParagraph"/>
        <w:numPr>
          <w:ilvl w:val="0"/>
          <w:numId w:val="1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1717">
        <w:rPr>
          <w:rFonts w:ascii="Times New Roman" w:hAnsi="Times New Roman" w:cs="Times New Roman"/>
          <w:sz w:val="24"/>
          <w:szCs w:val="24"/>
          <w:lang w:val="sr-Cyrl-CS"/>
        </w:rPr>
        <w:t>Послови противпожарне заштите: ангажовање Агенције за обављање послова противпожарне заштите и сервисирање свих противпожарних апарата</w:t>
      </w:r>
      <w:r w:rsidR="00A806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11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911C9">
        <w:rPr>
          <w:rFonts w:ascii="Times New Roman" w:hAnsi="Times New Roman" w:cs="Times New Roman"/>
          <w:sz w:val="24"/>
          <w:szCs w:val="24"/>
          <w:lang w:val="sr-Cyrl-RS"/>
        </w:rPr>
        <w:t>обука запослених и новоангажованих лица</w:t>
      </w:r>
    </w:p>
    <w:p w14:paraId="684388FA" w14:textId="177C593C" w:rsidR="009D1717" w:rsidRPr="009D1717" w:rsidRDefault="009D1717" w:rsidP="00E4623E">
      <w:pPr>
        <w:pStyle w:val="ListParagraph"/>
        <w:numPr>
          <w:ilvl w:val="0"/>
          <w:numId w:val="1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1717">
        <w:rPr>
          <w:rFonts w:ascii="Times New Roman" w:hAnsi="Times New Roman" w:cs="Times New Roman"/>
          <w:sz w:val="24"/>
          <w:szCs w:val="24"/>
          <w:lang w:val="sr-Cyrl-CS"/>
        </w:rPr>
        <w:t>Послови безбедности и заштите на раду:</w:t>
      </w:r>
      <w:r w:rsidRPr="009D1717">
        <w:rPr>
          <w:rFonts w:ascii="Times New Roman" w:hAnsi="Times New Roman" w:cs="Times New Roman"/>
          <w:sz w:val="24"/>
          <w:szCs w:val="24"/>
          <w:lang w:val="sr-Cyrl-RS"/>
        </w:rPr>
        <w:t xml:space="preserve"> Ангажовање ДОО „ЕКО ПЕТ 021“ за послове безбедности и заштите на раду,</w:t>
      </w:r>
      <w:r w:rsidR="00C911C9" w:rsidRPr="00C911C9">
        <w:rPr>
          <w:rFonts w:ascii="Times New Roman" w:hAnsi="Times New Roman" w:cs="Times New Roman"/>
          <w:lang w:val="sr-Cyrl-RS"/>
        </w:rPr>
        <w:t xml:space="preserve"> </w:t>
      </w:r>
      <w:r w:rsidR="00C911C9">
        <w:rPr>
          <w:rFonts w:ascii="Times New Roman" w:hAnsi="Times New Roman" w:cs="Times New Roman"/>
          <w:lang w:val="sr-Cyrl-RS"/>
        </w:rPr>
        <w:t xml:space="preserve">обука из безбедности за новоангажована и запослена лица, </w:t>
      </w:r>
      <w:r w:rsidR="00C911C9">
        <w:rPr>
          <w:rFonts w:ascii="Times New Roman" w:hAnsi="Times New Roman" w:cs="Times New Roman"/>
          <w:lang w:val="sr-Cyrl-RS"/>
        </w:rPr>
        <w:lastRenderedPageBreak/>
        <w:t xml:space="preserve">израда елабората о уређењу градилишта и безбедност на раду у  фази извођења свих радова на конзервацији и рестаурацији </w:t>
      </w:r>
      <w:r w:rsidR="00C911C9">
        <w:rPr>
          <w:rFonts w:ascii="Times New Roman" w:hAnsi="Times New Roman" w:cs="Times New Roman"/>
          <w:lang w:val="sr-Latn-RS"/>
        </w:rPr>
        <w:t xml:space="preserve">XI </w:t>
      </w:r>
      <w:r w:rsidR="00C911C9">
        <w:rPr>
          <w:rFonts w:ascii="Times New Roman" w:hAnsi="Times New Roman" w:cs="Times New Roman"/>
          <w:lang w:val="sr-Cyrl-RS"/>
        </w:rPr>
        <w:t>и</w:t>
      </w:r>
      <w:r w:rsidR="00C911C9">
        <w:rPr>
          <w:rFonts w:ascii="Times New Roman" w:hAnsi="Times New Roman" w:cs="Times New Roman"/>
          <w:lang w:val="sr-Latn-RS"/>
        </w:rPr>
        <w:t xml:space="preserve"> XII</w:t>
      </w:r>
      <w:r w:rsidR="00C911C9">
        <w:rPr>
          <w:rFonts w:ascii="Times New Roman" w:hAnsi="Times New Roman" w:cs="Times New Roman"/>
          <w:lang w:val="sr-Cyrl-RS"/>
        </w:rPr>
        <w:t xml:space="preserve"> фазе</w:t>
      </w:r>
    </w:p>
    <w:p w14:paraId="0883A93E" w14:textId="7BB46329" w:rsidR="009D1717" w:rsidRPr="00C911C9" w:rsidRDefault="009D1717" w:rsidP="00E4623E">
      <w:pPr>
        <w:pStyle w:val="ListParagraph"/>
        <w:numPr>
          <w:ilvl w:val="0"/>
          <w:numId w:val="1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1717">
        <w:rPr>
          <w:rFonts w:ascii="Times New Roman" w:hAnsi="Times New Roman" w:cs="Times New Roman"/>
          <w:sz w:val="24"/>
          <w:szCs w:val="24"/>
          <w:lang w:val="sr-Cyrl-CS"/>
        </w:rPr>
        <w:t>Сређивање постојеће библиотечке грађе и набавка књига за библиотеку</w:t>
      </w:r>
      <w:r w:rsidR="00F74B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74B7E">
        <w:rPr>
          <w:rFonts w:ascii="Times New Roman" w:hAnsi="Times New Roman" w:cs="Times New Roman"/>
          <w:sz w:val="24"/>
          <w:szCs w:val="24"/>
          <w:lang w:val="sr-Cyrl-RS"/>
        </w:rPr>
        <w:t>(попис нових књига</w:t>
      </w:r>
      <w:r w:rsidR="00C911C9">
        <w:rPr>
          <w:rFonts w:ascii="Times New Roman" w:hAnsi="Times New Roman" w:cs="Times New Roman"/>
          <w:sz w:val="24"/>
          <w:szCs w:val="24"/>
          <w:lang w:val="sr-Cyrl-RS"/>
        </w:rPr>
        <w:t>-наслова, ревизија библиотечког фонда</w:t>
      </w:r>
      <w:r w:rsidR="00F74B7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911C9">
        <w:rPr>
          <w:rFonts w:ascii="Times New Roman" w:hAnsi="Times New Roman" w:cs="Times New Roman"/>
          <w:sz w:val="24"/>
          <w:szCs w:val="24"/>
          <w:lang w:val="sr-Cyrl-RS"/>
        </w:rPr>
        <w:t>допуна картотеке за период 2012-2019. године)</w:t>
      </w:r>
    </w:p>
    <w:p w14:paraId="7A50FC73" w14:textId="77777777" w:rsidR="005A249B" w:rsidRPr="00CE60F7" w:rsidRDefault="005A249B" w:rsidP="005A249B">
      <w:pPr>
        <w:pStyle w:val="ListParagraph"/>
        <w:numPr>
          <w:ilvl w:val="0"/>
          <w:numId w:val="1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Израда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Стратешког плана Завода за период 2020-2024.</w:t>
      </w:r>
    </w:p>
    <w:p w14:paraId="1F80BA73" w14:textId="671723E0" w:rsidR="00C62111" w:rsidRDefault="009D1717" w:rsidP="00E4623E">
      <w:pPr>
        <w:pStyle w:val="ListParagraph"/>
        <w:numPr>
          <w:ilvl w:val="0"/>
          <w:numId w:val="1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38DC">
        <w:rPr>
          <w:rFonts w:ascii="Times New Roman" w:hAnsi="Times New Roman" w:cs="Times New Roman"/>
          <w:sz w:val="24"/>
          <w:szCs w:val="24"/>
          <w:lang w:val="sr-Cyrl-CS"/>
        </w:rPr>
        <w:t xml:space="preserve">Ангажовање </w:t>
      </w:r>
      <w:r w:rsidR="00192C81">
        <w:rPr>
          <w:rFonts w:ascii="Times New Roman" w:hAnsi="Times New Roman" w:cs="Times New Roman"/>
          <w:sz w:val="24"/>
          <w:szCs w:val="24"/>
          <w:lang w:val="sr-Cyrl-CS"/>
        </w:rPr>
        <w:t xml:space="preserve">4 </w:t>
      </w:r>
      <w:r w:rsidRPr="00A138DC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Pr="009D1717">
        <w:rPr>
          <w:rFonts w:ascii="Times New Roman" w:hAnsi="Times New Roman" w:cs="Times New Roman"/>
          <w:sz w:val="24"/>
          <w:szCs w:val="24"/>
          <w:lang w:val="sr-Cyrl-CS"/>
        </w:rPr>
        <w:t xml:space="preserve"> по уговору о привременим и повременим пословима и 1 лице на уговор о допунском раду</w:t>
      </w:r>
      <w:r w:rsidR="003948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C4A8DAF" w14:textId="76A58275" w:rsidR="00A70726" w:rsidRPr="00A70726" w:rsidRDefault="00A70726" w:rsidP="00E4623E">
      <w:pPr>
        <w:pStyle w:val="ListParagraph"/>
        <w:numPr>
          <w:ilvl w:val="0"/>
          <w:numId w:val="1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>Периодични и систематски прегледи запослених: обављени систематски прегледи за све запослене раднике и периодични преглед за раднике којима је Актом о процени ризика радно место одређено као ризично</w:t>
      </w:r>
    </w:p>
    <w:p w14:paraId="468AB226" w14:textId="6AC5E334" w:rsidR="00A70726" w:rsidRPr="00A70726" w:rsidRDefault="00A70726" w:rsidP="00E4623E">
      <w:pPr>
        <w:pStyle w:val="ListParagraph"/>
        <w:numPr>
          <w:ilvl w:val="0"/>
          <w:numId w:val="1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>Израда Програма мера техничке заштите за санацију културних добара и добара под претходном заштитом у 2020. години, као и прикупљање све прописане документације неопходне за извођење наведених радова од Министарства културе и информисања РС и других органа и институција</w:t>
      </w:r>
    </w:p>
    <w:p w14:paraId="44AA2638" w14:textId="640CF39B" w:rsidR="00A70726" w:rsidRPr="00F268CD" w:rsidRDefault="00A70726" w:rsidP="00E4623E">
      <w:pPr>
        <w:pStyle w:val="ListParagraph"/>
        <w:numPr>
          <w:ilvl w:val="0"/>
          <w:numId w:val="1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>И</w:t>
      </w:r>
      <w:r w:rsidRPr="00C60F52">
        <w:rPr>
          <w:rFonts w:ascii="Times New Roman" w:hAnsi="Times New Roman" w:cs="Times New Roman"/>
          <w:lang w:val="sr-Cyrl-RS"/>
        </w:rPr>
        <w:t xml:space="preserve">зрада решења о одређивању овлашћених лица из Завода за вршење </w:t>
      </w:r>
      <w:r>
        <w:rPr>
          <w:rFonts w:ascii="Times New Roman" w:hAnsi="Times New Roman" w:cs="Times New Roman"/>
          <w:lang w:val="sr-Cyrl-RS"/>
        </w:rPr>
        <w:t>стручних конзерваторских радова</w:t>
      </w:r>
    </w:p>
    <w:p w14:paraId="5FEA6C61" w14:textId="1501F4C6" w:rsidR="00F268CD" w:rsidRPr="00CE60F7" w:rsidRDefault="00F268CD" w:rsidP="00E4623E">
      <w:pPr>
        <w:pStyle w:val="ListParagraph"/>
        <w:numPr>
          <w:ilvl w:val="0"/>
          <w:numId w:val="1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>Одржано је 13 седница Управног одбора и 3 седнице Надзорног одбора</w:t>
      </w:r>
    </w:p>
    <w:p w14:paraId="6E9FFF8C" w14:textId="77777777" w:rsidR="003B16CC" w:rsidRDefault="003B16CC" w:rsidP="009E1094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87D927D" w14:textId="031C456C" w:rsidR="006844E3" w:rsidRDefault="009D1717" w:rsidP="009E109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D171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XII </w:t>
      </w:r>
      <w:r w:rsidRPr="00EF3E7A">
        <w:rPr>
          <w:rFonts w:ascii="Times New Roman" w:hAnsi="Times New Roman" w:cs="Times New Roman"/>
          <w:b/>
          <w:sz w:val="24"/>
          <w:szCs w:val="24"/>
          <w:lang w:val="sr-Cyrl-CS"/>
        </w:rPr>
        <w:t>Текуће одржавање</w:t>
      </w:r>
    </w:p>
    <w:p w14:paraId="74698E8A" w14:textId="6C526572" w:rsidR="00C93C1A" w:rsidRDefault="00C93C1A" w:rsidP="00C93C1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текуће одржавање објекта и опреме (услуге и материјал)</w:t>
      </w:r>
      <w:r w:rsidR="007A4907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20</w:t>
      </w:r>
      <w:r w:rsidR="002C4F6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</w:t>
      </w:r>
      <w:r w:rsidR="0042161E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години </w:t>
      </w:r>
      <w:r w:rsidR="001D5C98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укупно је </w:t>
      </w:r>
      <w:r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издвојено </w:t>
      </w:r>
      <w:r w:rsidR="00266B2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2.757.323,28</w:t>
      </w:r>
      <w:r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дин. Средства су утрошена </w:t>
      </w:r>
      <w:r w:rsidR="0042161E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оправку</w:t>
      </w:r>
      <w:r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2161E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одржава</w:t>
      </w:r>
      <w:r w:rsidR="007A4907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ње возила у износу од </w:t>
      </w:r>
      <w:r w:rsidR="00266B2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33.</w:t>
      </w:r>
      <w:r w:rsidR="00266B2D" w:rsidRPr="00A1153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6</w:t>
      </w:r>
      <w:r w:rsidR="007A4907" w:rsidRPr="00A1153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00,00</w:t>
      </w:r>
      <w:r w:rsidR="0042161E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дин.; за одржавање </w:t>
      </w:r>
      <w:r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рачунарске опреме</w:t>
      </w:r>
      <w:r w:rsidR="007A4907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утрошено је </w:t>
      </w:r>
      <w:r w:rsidR="007A4907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</w:t>
      </w:r>
      <w:r w:rsidR="00266B2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03</w:t>
      </w:r>
      <w:r w:rsidR="007A4907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="00266B2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752</w:t>
      </w:r>
      <w:r w:rsidR="007A4907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,00</w:t>
      </w:r>
      <w:r w:rsidR="0042161E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дин</w:t>
      </w:r>
      <w:r w:rsidR="007A4907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.; износ од </w:t>
      </w:r>
      <w:r w:rsidR="00266B2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2.619.971,28</w:t>
      </w:r>
      <w:r w:rsidR="0042161E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дин. </w:t>
      </w:r>
      <w:r w:rsidR="001D5C98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</w:t>
      </w:r>
      <w:r w:rsidR="0042161E" w:rsidRPr="00EF3E7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 утрошен за текуће одржавање пословних простора.</w:t>
      </w:r>
      <w:r w:rsidR="001031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</w:t>
      </w:r>
      <w:r w:rsidR="00F315A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</w:t>
      </w:r>
      <w:r w:rsidR="00F315AF" w:rsidRPr="00F315A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локалитету Сајлово </w:t>
      </w:r>
      <w:r w:rsidR="00F315A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</w:t>
      </w:r>
      <w:r w:rsidR="001031F4" w:rsidRPr="00F315A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просторијама Завода</w:t>
      </w:r>
      <w:r w:rsidR="00DF71A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вршена је санација на контејнерима (крову,олуцима</w:t>
      </w:r>
      <w:r w:rsidR="001031F4" w:rsidRPr="00F315A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DF71A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столариј</w:t>
      </w:r>
      <w:r w:rsidR="00B151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DF71A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инсталациј</w:t>
      </w:r>
      <w:r w:rsidR="00B151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ама</w:t>
      </w:r>
      <w:r w:rsidR="00DF71A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 и </w:t>
      </w:r>
      <w:r w:rsidR="001031F4" w:rsidRPr="00F315A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формирана је приручна радионица за конзервацију и рестаурацију керамике</w:t>
      </w:r>
      <w:r w:rsidR="001031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DF71A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Тврђави у објекту изршена је рестаурација улазних врата, замена електроинсталације</w:t>
      </w:r>
      <w:r w:rsidR="001031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F71A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зидарско мелерски радови.</w:t>
      </w:r>
    </w:p>
    <w:p w14:paraId="65920663" w14:textId="77777777" w:rsidR="00B91922" w:rsidRDefault="00B91922" w:rsidP="00C93C1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5F6E7E41" w14:textId="2E0BEA18" w:rsidR="00B91922" w:rsidRPr="00B91922" w:rsidRDefault="00B91922" w:rsidP="00B9192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D171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XIII </w:t>
      </w:r>
      <w:r w:rsidRPr="00EF3E7A">
        <w:rPr>
          <w:rFonts w:ascii="Times New Roman" w:hAnsi="Times New Roman" w:cs="Times New Roman"/>
          <w:b/>
          <w:sz w:val="24"/>
          <w:szCs w:val="24"/>
          <w:lang w:val="sr-Cyrl-CS"/>
        </w:rPr>
        <w:t>Нефинансијске имовине – опрема</w:t>
      </w:r>
    </w:p>
    <w:p w14:paraId="37BBF646" w14:textId="77777777" w:rsidR="0066646C" w:rsidRDefault="0066646C" w:rsidP="0066646C">
      <w:pPr>
        <w:rPr>
          <w:rFonts w:ascii="Times New Roman" w:hAnsi="Times New Roman" w:cs="Times New Roman"/>
          <w:lang w:val="sr-Latn-RS"/>
        </w:rPr>
      </w:pPr>
      <w:r w:rsidRPr="007F669F">
        <w:rPr>
          <w:rFonts w:ascii="Times New Roman" w:hAnsi="Times New Roman" w:cs="Times New Roman"/>
          <w:lang w:val="sr-Latn-RS"/>
        </w:rPr>
        <w:t>Издаци за набавку нефинансијске имовине-опреме</w:t>
      </w:r>
    </w:p>
    <w:tbl>
      <w:tblPr>
        <w:tblW w:w="8045" w:type="dxa"/>
        <w:tblInd w:w="118" w:type="dxa"/>
        <w:tblLook w:val="04A0" w:firstRow="1" w:lastRow="0" w:firstColumn="1" w:lastColumn="0" w:noHBand="0" w:noVBand="1"/>
      </w:tblPr>
      <w:tblGrid>
        <w:gridCol w:w="1200"/>
        <w:gridCol w:w="4177"/>
        <w:gridCol w:w="1468"/>
        <w:gridCol w:w="1200"/>
      </w:tblGrid>
      <w:tr w:rsidR="0066646C" w:rsidRPr="00E51972" w14:paraId="3B615F95" w14:textId="77777777" w:rsidTr="00024C25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A04A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0DF2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FFAA" w14:textId="62AE7684" w:rsidR="0066646C" w:rsidRPr="00E51972" w:rsidRDefault="0066646C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5303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4F540" w14:textId="77777777" w:rsidR="0066646C" w:rsidRPr="00E51972" w:rsidRDefault="0066646C" w:rsidP="00024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 учешћа</w:t>
            </w:r>
          </w:p>
        </w:tc>
      </w:tr>
      <w:tr w:rsidR="0066646C" w:rsidRPr="00E51972" w14:paraId="6E52EA67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CADF9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AF0F1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Пројектна документација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0BF8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95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9E855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14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42</w:t>
            </w:r>
          </w:p>
        </w:tc>
      </w:tr>
      <w:tr w:rsidR="0066646C" w:rsidRPr="00E51972" w14:paraId="07E31534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77656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512221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CA70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Рачунарска опрема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F4A4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4.968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673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1C21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75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40</w:t>
            </w:r>
          </w:p>
        </w:tc>
      </w:tr>
      <w:tr w:rsidR="0066646C" w:rsidRPr="00E51972" w14:paraId="7B298797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1EFE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242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CB77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Фотографска опрема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823A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326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782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0B76C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96</w:t>
            </w:r>
          </w:p>
        </w:tc>
      </w:tr>
      <w:tr w:rsidR="0066646C" w:rsidRPr="00E51972" w14:paraId="49383FB2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880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9B7BA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Опрема за домаћинство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4161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15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000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D272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37</w:t>
            </w:r>
          </w:p>
        </w:tc>
      </w:tr>
      <w:tr w:rsidR="0066646C" w:rsidRPr="00E51972" w14:paraId="2DFD2C23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792B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515121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1081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 у библиотеци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1350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88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189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8D80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86</w:t>
            </w:r>
          </w:p>
        </w:tc>
      </w:tr>
      <w:tr w:rsidR="0066646C" w:rsidRPr="00E51972" w14:paraId="63E63FE5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2FCE0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C061F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Укупно клсдс 5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D0EA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6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589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645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29260" w14:textId="77777777" w:rsidR="0066646C" w:rsidRPr="00277086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,00</w:t>
            </w:r>
          </w:p>
        </w:tc>
      </w:tr>
      <w:tr w:rsidR="0066646C" w:rsidRPr="00E51972" w14:paraId="408207F0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17ED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8981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012B9" w14:textId="77777777" w:rsidR="0066646C" w:rsidRPr="00E51972" w:rsidRDefault="0066646C" w:rsidP="0002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19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1C85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646C" w:rsidRPr="00E51972" w14:paraId="231BE063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520F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FB6B" w14:textId="77777777" w:rsidR="0066646C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320F5EA" w14:textId="77777777" w:rsidR="0066646C" w:rsidRPr="00E51972" w:rsidRDefault="0066646C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УКУПНО РАСХОДИ ( класа 4 и 5 )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D4C5" w14:textId="77777777" w:rsidR="0066646C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99D5D56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306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051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511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88EE" w14:textId="77777777" w:rsidR="0066646C" w:rsidRPr="00E51972" w:rsidRDefault="0066646C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100,00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2C7809B" w14:textId="5A9D835D" w:rsidR="00530365" w:rsidRDefault="00530365" w:rsidP="00F17436">
      <w:pPr>
        <w:rPr>
          <w:b/>
          <w:color w:val="000000" w:themeColor="text1"/>
          <w:lang w:val="sr-Cyrl-CS"/>
        </w:rPr>
      </w:pPr>
    </w:p>
    <w:p w14:paraId="67C56472" w14:textId="6EC4F03A" w:rsidR="00530365" w:rsidRPr="00530365" w:rsidRDefault="00B91922" w:rsidP="00F17436">
      <w:pPr>
        <w:rPr>
          <w:b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Износ од </w:t>
      </w:r>
      <w:r w:rsidR="00530365" w:rsidRPr="00EA3A1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950.000,00 динара се односи на пројектну документацију родне куће бана Јосипа Јелачића у Петроварадину. У пословним књигама Завода је искњижено сходно обавештењу Хрватског Националног вјећа Републике Србије о повећању вредности некретнине у њиховим пословним књигама у износу 950.000,00 динара. За рачунарску опрему је извојено 4.968.673,20 динара (односи се на набавку десктоп рачунар</w:t>
      </w:r>
      <w:r w:rsidR="000142F7" w:rsidRPr="00EA3A1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а са монитором</w:t>
      </w:r>
      <w:r w:rsidR="00530365" w:rsidRPr="00EA3A1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, лаптопова, штампача, скенера</w:t>
      </w:r>
      <w:r w:rsidR="000142F7" w:rsidRPr="00EA3A1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 остале рачунарске опреме. 326.782,80 динара је извојено за набавку фотографске опреме. Опрема за домаћинство је износила 156.000,00 динара (набављен је тример, оштрач, убодна тестера, стоне лампе са лупом за археологију и пегла на пару). 188.189,99 динара се односи на набавку 31 стручн</w:t>
      </w:r>
      <w:r w:rsidR="00B00C99" w:rsidRPr="00EA3A1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их</w:t>
      </w:r>
      <w:r w:rsidR="000142F7" w:rsidRPr="00EA3A1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књиг</w:t>
      </w:r>
      <w:r w:rsidR="00B00C99" w:rsidRPr="00EA3A1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а</w:t>
      </w:r>
      <w:r w:rsidR="000142F7" w:rsidRPr="00EA3A1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за библиотеку Завода.</w:t>
      </w:r>
    </w:p>
    <w:p w14:paraId="6DBD7E2C" w14:textId="616D695E" w:rsidR="004A1E84" w:rsidRDefault="00B514BD" w:rsidP="004A1E8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E84">
        <w:rPr>
          <w:rFonts w:ascii="Times New Roman" w:hAnsi="Times New Roman" w:cs="Times New Roman"/>
          <w:b/>
          <w:sz w:val="24"/>
          <w:szCs w:val="24"/>
          <w:lang w:val="sr-Cyrl-CS"/>
        </w:rPr>
        <w:t>Х</w:t>
      </w:r>
      <w:r w:rsidRPr="004A1E84">
        <w:rPr>
          <w:rFonts w:ascii="Times New Roman" w:hAnsi="Times New Roman" w:cs="Times New Roman"/>
          <w:b/>
          <w:sz w:val="24"/>
          <w:szCs w:val="24"/>
        </w:rPr>
        <w:t xml:space="preserve">IV </w:t>
      </w:r>
      <w:bookmarkStart w:id="15" w:name="_Hlk66362484"/>
      <w:r w:rsidR="004A1E84" w:rsidRPr="00BD7C97">
        <w:rPr>
          <w:rFonts w:ascii="Times New Roman" w:hAnsi="Times New Roman" w:cs="Times New Roman"/>
          <w:b/>
          <w:sz w:val="24"/>
          <w:szCs w:val="24"/>
          <w:lang w:val="sr-Cyrl-RS"/>
        </w:rPr>
        <w:t>Конзерваторско-рестаураторски, грађевинско-занатски радови и надзор у Петроварадину</w:t>
      </w:r>
      <w:r w:rsidR="004A1E84" w:rsidRPr="00BD7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E84" w:rsidRPr="00BD7C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Граду Новом Саду </w:t>
      </w:r>
    </w:p>
    <w:bookmarkEnd w:id="15"/>
    <w:p w14:paraId="30166A14" w14:textId="77777777" w:rsidR="00BD7C97" w:rsidRPr="00BD7C97" w:rsidRDefault="00BD7C97" w:rsidP="000545A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97">
        <w:rPr>
          <w:rFonts w:ascii="Times New Roman" w:hAnsi="Times New Roman" w:cs="Times New Roman"/>
          <w:sz w:val="24"/>
          <w:szCs w:val="24"/>
          <w:lang w:val="sr-Cyrl-RS"/>
        </w:rPr>
        <w:t>Техничко снимање, ревизија, израда документације постојећег стања објеката у подграђу Петроварадинске тврђаве и у Новом Саду за потребе израде пројектно-техничке документације за обнову фасада и кровова објеката;</w:t>
      </w:r>
    </w:p>
    <w:p w14:paraId="66F05568" w14:textId="3A872EC6" w:rsidR="00BD7C97" w:rsidRPr="000545A9" w:rsidRDefault="00BD7C97" w:rsidP="000545A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C97">
        <w:rPr>
          <w:rFonts w:ascii="Times New Roman" w:hAnsi="Times New Roman" w:cs="Times New Roman"/>
          <w:sz w:val="24"/>
          <w:szCs w:val="24"/>
          <w:lang w:val="sr-Cyrl-RS"/>
        </w:rPr>
        <w:t xml:space="preserve">Израда процене вредности </w:t>
      </w:r>
      <w:r w:rsidRPr="00BD7C97">
        <w:rPr>
          <w:rFonts w:ascii="Times New Roman" w:hAnsi="Times New Roman" w:cs="Times New Roman"/>
          <w:sz w:val="24"/>
          <w:szCs w:val="24"/>
          <w:lang w:val="sr-Cyrl-CS"/>
        </w:rPr>
        <w:t xml:space="preserve">радова на санацији и рестаурацији фасада и кровова објеката за потребе израде предлога Програма </w:t>
      </w:r>
      <w:r w:rsidRPr="00BD7C97">
        <w:rPr>
          <w:rFonts w:ascii="Times New Roman" w:hAnsi="Times New Roman" w:cs="Times New Roman"/>
          <w:sz w:val="24"/>
          <w:szCs w:val="24"/>
          <w:lang w:val="sr-Cyrl-RS"/>
        </w:rPr>
        <w:t>спровођења мера техничке заштите на културним добрима у Граду Новом Саду</w:t>
      </w:r>
      <w:r w:rsidRPr="00BD7C97">
        <w:rPr>
          <w:rFonts w:ascii="Times New Roman" w:hAnsi="Times New Roman" w:cs="Times New Roman"/>
          <w:sz w:val="24"/>
          <w:szCs w:val="24"/>
          <w:lang w:val="sr-Cyrl-CS"/>
        </w:rPr>
        <w:t>, као и израде Финансијског плана и Плана јавних набавки ЗЗСКГНС за 20</w:t>
      </w:r>
      <w:r w:rsidR="00A7072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BD7C97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14:paraId="6F1A3001" w14:textId="7E529BFE" w:rsidR="000545A9" w:rsidRDefault="000545A9" w:rsidP="000545A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C97">
        <w:rPr>
          <w:rFonts w:ascii="Times New Roman" w:hAnsi="Times New Roman" w:cs="Times New Roman"/>
          <w:sz w:val="24"/>
          <w:szCs w:val="24"/>
          <w:lang w:val="sr-Cyrl-RS"/>
        </w:rPr>
        <w:t>Истраживачки рад на архивској документацији, документацији о претходним радовима на објектима,</w:t>
      </w:r>
      <w:r w:rsidRPr="00BD7C97">
        <w:rPr>
          <w:rFonts w:ascii="Times New Roman" w:hAnsi="Times New Roman" w:cs="Times New Roman"/>
          <w:sz w:val="24"/>
          <w:szCs w:val="24"/>
        </w:rPr>
        <w:t xml:space="preserve"> </w:t>
      </w:r>
      <w:r w:rsidRPr="00BD7C97">
        <w:rPr>
          <w:rFonts w:ascii="Times New Roman" w:hAnsi="Times New Roman" w:cs="Times New Roman"/>
          <w:sz w:val="24"/>
          <w:szCs w:val="24"/>
          <w:lang w:val="sr-Cyrl-RS"/>
        </w:rPr>
        <w:t xml:space="preserve">израда фотодокументације затеченог стања и израда Предлога конзерваторских услова за предузимање мера техничке заштите за </w:t>
      </w:r>
      <w:r w:rsidRPr="00BD7C97">
        <w:rPr>
          <w:rFonts w:ascii="Times New Roman" w:hAnsi="Times New Roman" w:cs="Times New Roman"/>
          <w:sz w:val="24"/>
          <w:szCs w:val="24"/>
          <w:lang w:val="sr-Cyrl-CS"/>
        </w:rPr>
        <w:t xml:space="preserve">радове на санацији и рестаурацији фасада и кровова објеката из </w:t>
      </w:r>
      <w:r w:rsidRPr="00BD7C97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="008A1DC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D7C9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BD7C9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BD7C97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="008A1DC6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BD7C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D7C97">
        <w:rPr>
          <w:rFonts w:ascii="Times New Roman" w:hAnsi="Times New Roman" w:cs="Times New Roman"/>
          <w:sz w:val="24"/>
          <w:szCs w:val="24"/>
          <w:lang w:val="sr-Cyrl-RS"/>
        </w:rPr>
        <w:t xml:space="preserve">фазе (Партије), а по Програму спровођења мера техничке заштите на културним добрима у Граду Новом Саду – свеукупно </w:t>
      </w:r>
      <w:r w:rsidR="008A1DC6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Pr="00BD7C97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 (</w:t>
      </w:r>
      <w:r w:rsidR="008A1DC6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BD7C97">
        <w:rPr>
          <w:rFonts w:ascii="Times New Roman" w:hAnsi="Times New Roman" w:cs="Times New Roman"/>
          <w:sz w:val="24"/>
          <w:szCs w:val="24"/>
          <w:lang w:val="sr-Cyrl-RS"/>
        </w:rPr>
        <w:t xml:space="preserve">7 објеката из подграђа Петроварадинске тврђаве и </w:t>
      </w:r>
      <w:r w:rsidR="008A1DC6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Pr="00BD7C97">
        <w:rPr>
          <w:rFonts w:ascii="Times New Roman" w:hAnsi="Times New Roman" w:cs="Times New Roman"/>
          <w:sz w:val="24"/>
          <w:szCs w:val="24"/>
          <w:lang w:val="sr-Cyrl-RS"/>
        </w:rPr>
        <w:t xml:space="preserve"> из Новог Сада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237616D" w14:textId="73998287" w:rsidR="008A1DC6" w:rsidRDefault="008A1DC6" w:rsidP="000545A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Израда пројектно</w:t>
      </w: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теничке документације</w:t>
      </w:r>
      <w:r w:rsidR="002A4545">
        <w:rPr>
          <w:rFonts w:ascii="Times New Roman" w:hAnsi="Times New Roman" w:cs="Times New Roman"/>
          <w:sz w:val="24"/>
          <w:szCs w:val="24"/>
          <w:lang w:val="sr-Cyrl-RS"/>
        </w:rPr>
        <w:t xml:space="preserve"> за радове на санации и рестаурацији фасада и кровова за 29 објеката</w:t>
      </w:r>
    </w:p>
    <w:p w14:paraId="63317791" w14:textId="594F16FE" w:rsidR="002A4545" w:rsidRDefault="002A4545" w:rsidP="000545A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Израда Плана превентивни мера за 29 објеката</w:t>
      </w:r>
    </w:p>
    <w:p w14:paraId="7B5F6060" w14:textId="185265D0" w:rsidR="000545A9" w:rsidRDefault="000545A9" w:rsidP="000545A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Израда </w:t>
      </w:r>
      <w:r w:rsidRPr="00BD7C97">
        <w:rPr>
          <w:rFonts w:ascii="Times New Roman" w:hAnsi="Times New Roman" w:cs="Times New Roman"/>
          <w:sz w:val="24"/>
          <w:szCs w:val="24"/>
          <w:lang w:val="sr-Cyrl-RS"/>
        </w:rPr>
        <w:t>документације – техничких спецификација за спровођење поступка јавних набавки по партијама и учешће у спровођењу истих</w:t>
      </w:r>
    </w:p>
    <w:p w14:paraId="2C18A9E4" w14:textId="01B17AF8" w:rsidR="000545A9" w:rsidRDefault="000545A9" w:rsidP="000545A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45A9">
        <w:rPr>
          <w:rFonts w:ascii="Times New Roman" w:hAnsi="Times New Roman" w:cs="Times New Roman"/>
          <w:sz w:val="24"/>
          <w:szCs w:val="24"/>
          <w:lang w:val="sr-Cyrl-RS"/>
        </w:rPr>
        <w:t>Подношење захтева и прикупљање неопходне документације за реализацију пројеката и то од стране Инспекције рада, ЈКП Чистоћа, Градске управе за урбанизам и стамбене послове, Градске управе за саобраћај и Градске управе за комуналне послове</w:t>
      </w:r>
    </w:p>
    <w:p w14:paraId="10C72994" w14:textId="3B97C2BE" w:rsidR="000545A9" w:rsidRDefault="000545A9" w:rsidP="000545A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45A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Израда документације и исходовање потребних одобрења и сагласности за реализацију  (</w:t>
      </w:r>
      <w:r w:rsidRPr="000545A9">
        <w:rPr>
          <w:rFonts w:ascii="Times New Roman" w:hAnsi="Times New Roman" w:cs="Times New Roman"/>
          <w:sz w:val="24"/>
          <w:szCs w:val="24"/>
          <w:lang w:val="sr-Latn-RS"/>
        </w:rPr>
        <w:t xml:space="preserve">XI </w:t>
      </w:r>
      <w:r w:rsidRPr="000545A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545A9">
        <w:rPr>
          <w:rFonts w:ascii="Times New Roman" w:hAnsi="Times New Roman" w:cs="Times New Roman"/>
          <w:sz w:val="24"/>
          <w:szCs w:val="24"/>
          <w:lang w:val="sr-Latn-RS"/>
        </w:rPr>
        <w:t xml:space="preserve"> XII</w:t>
      </w:r>
      <w:r w:rsidRPr="000545A9">
        <w:rPr>
          <w:rFonts w:ascii="Times New Roman" w:hAnsi="Times New Roman" w:cs="Times New Roman"/>
          <w:sz w:val="24"/>
          <w:szCs w:val="24"/>
          <w:lang w:val="sr-Cyrl-RS"/>
        </w:rPr>
        <w:t xml:space="preserve"> фаза) пројекта обнове фасада и кровова објеката у Подграђу Петроварадинске тврђаве, као и објеката у Граду Новом Саду</w:t>
      </w:r>
    </w:p>
    <w:p w14:paraId="4816BE67" w14:textId="49A8AEF3" w:rsidR="00263170" w:rsidRDefault="00263170" w:rsidP="000545A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Израда решења о одређивању овлашћених лица Завода за вршење стручног и конзерваторског надзора над радовима </w:t>
      </w:r>
    </w:p>
    <w:p w14:paraId="674C698E" w14:textId="104AB073" w:rsidR="002A4545" w:rsidRPr="00A323DB" w:rsidRDefault="002A4545" w:rsidP="000545A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4545">
        <w:rPr>
          <w:rFonts w:ascii="Times New Roman" w:hAnsi="Times New Roman" w:cs="Times New Roman"/>
          <w:sz w:val="24"/>
          <w:szCs w:val="24"/>
        </w:rPr>
        <w:t>Конзерваторско-рестаураторски радови на обнови јужне и западне фасаде Владичанског двора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Новом Саду</w:t>
      </w:r>
      <w:r w:rsidRPr="002A4545">
        <w:rPr>
          <w:rFonts w:ascii="Times New Roman" w:hAnsi="Times New Roman" w:cs="Times New Roman"/>
          <w:sz w:val="24"/>
          <w:szCs w:val="24"/>
        </w:rPr>
        <w:t xml:space="preserve"> ( II фаза) и вршење стручног и конзерваторског надзора над извођењем радова</w:t>
      </w:r>
    </w:p>
    <w:p w14:paraId="1C5FF309" w14:textId="25448DE0" w:rsidR="00A323DB" w:rsidRDefault="00A323DB" w:rsidP="00A323DB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FCE60" w14:textId="77777777" w:rsidR="00A323DB" w:rsidRDefault="00A323DB" w:rsidP="00A323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E84">
        <w:rPr>
          <w:rFonts w:ascii="Times New Roman" w:hAnsi="Times New Roman" w:cs="Times New Roman"/>
          <w:b/>
          <w:sz w:val="24"/>
          <w:szCs w:val="24"/>
          <w:lang w:val="sr-Cyrl-CS"/>
        </w:rPr>
        <w:t>Х</w:t>
      </w:r>
      <w:r w:rsidRPr="004A1E84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Накнаде за управни и надзорни одбор</w:t>
      </w:r>
    </w:p>
    <w:p w14:paraId="355CE083" w14:textId="6A8EE0CC" w:rsidR="00A323DB" w:rsidRPr="004129DE" w:rsidRDefault="00A323DB" w:rsidP="00A32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управног и надзорног одбора су редовно присуствовали седницама и за то су им исплацене накнаде.Реализовано у износу од 325.197,47 динара</w:t>
      </w:r>
      <w:r w:rsidR="00B91922">
        <w:rPr>
          <w:rFonts w:ascii="Times New Roman" w:hAnsi="Times New Roman" w:cs="Times New Roman"/>
          <w:sz w:val="24"/>
          <w:szCs w:val="24"/>
          <w:lang w:val="sr-Cyrl-RS"/>
        </w:rPr>
        <w:t xml:space="preserve"> конто 4235 и 109.067,86 динара конто 4161 -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извор 01</w:t>
      </w:r>
    </w:p>
    <w:p w14:paraId="471DDECD" w14:textId="77777777" w:rsidR="00A323DB" w:rsidRPr="003A3FFD" w:rsidRDefault="00A323DB" w:rsidP="00A323D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BD1566" w14:textId="77777777" w:rsidR="00A323DB" w:rsidRPr="002A4545" w:rsidRDefault="00A323DB" w:rsidP="00A323DB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CAEEBB" w14:textId="77777777" w:rsidR="000545A9" w:rsidRPr="000545A9" w:rsidRDefault="000545A9" w:rsidP="000545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4BC9DB" w14:textId="77777777" w:rsidR="003948C7" w:rsidRPr="00D24CAC" w:rsidRDefault="00401E9D" w:rsidP="00047338">
      <w:pPr>
        <w:pStyle w:val="ListParagraph"/>
        <w:numPr>
          <w:ilvl w:val="1"/>
          <w:numId w:val="7"/>
        </w:numPr>
        <w:suppressAutoHyphens/>
        <w:spacing w:after="0"/>
        <w:ind w:hanging="780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D24CAC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Награде и признања у 20</w:t>
      </w:r>
      <w:r w:rsidR="00986477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20</w:t>
      </w:r>
      <w:r w:rsidRPr="00D24CAC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. </w:t>
      </w:r>
      <w:r w:rsidR="003948C7" w:rsidRPr="00D24CAC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г</w:t>
      </w:r>
      <w:r w:rsidRPr="00D24CAC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одини</w:t>
      </w:r>
    </w:p>
    <w:p w14:paraId="6B8BD8B5" w14:textId="77777777" w:rsidR="005118B7" w:rsidRPr="005118B7" w:rsidRDefault="005118B7" w:rsidP="005118B7">
      <w:pPr>
        <w:pStyle w:val="ListParagraph"/>
        <w:suppressAutoHyphens/>
        <w:spacing w:after="0"/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058539" w14:textId="066DFC5A" w:rsidR="005118B7" w:rsidRDefault="002A4545" w:rsidP="00AB73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2020. години није било награда и </w:t>
      </w:r>
      <w:r w:rsidR="00116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признања.</w:t>
      </w:r>
    </w:p>
    <w:p w14:paraId="4FEBE4E8" w14:textId="77777777" w:rsidR="005C3005" w:rsidRDefault="00E03F0F" w:rsidP="002208F0">
      <w:pPr>
        <w:pStyle w:val="Heading1"/>
        <w:spacing w:before="12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bookmarkStart w:id="16" w:name="_Toc509296504"/>
      <w:r w:rsidRPr="003948C7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3</w:t>
      </w:r>
      <w:r w:rsidR="003948C7" w:rsidRPr="003948C7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.</w:t>
      </w:r>
      <w:r w:rsidRPr="003948C7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</w:t>
      </w:r>
      <w:r w:rsidR="002B32ED" w:rsidRPr="003A3FFD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ПОДАЦИ О СРЕДСТВИМА ЗАВОДА</w:t>
      </w:r>
      <w:bookmarkEnd w:id="16"/>
    </w:p>
    <w:p w14:paraId="12F9A2CE" w14:textId="77777777" w:rsidR="007C67AA" w:rsidRPr="003A3FFD" w:rsidRDefault="007C67AA" w:rsidP="007C67AA">
      <w:pPr>
        <w:rPr>
          <w:lang w:val="sr-Latn-RS"/>
        </w:rPr>
      </w:pPr>
    </w:p>
    <w:p w14:paraId="0DE76ABE" w14:textId="32D25D9D" w:rsidR="002B32ED" w:rsidRPr="003A3FFD" w:rsidRDefault="004D7671" w:rsidP="00047338">
      <w:pPr>
        <w:pStyle w:val="Heading2"/>
        <w:numPr>
          <w:ilvl w:val="1"/>
          <w:numId w:val="1"/>
        </w:numPr>
        <w:spacing w:before="120"/>
        <w:ind w:hanging="78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509296505"/>
      <w:r w:rsidRPr="003A3FFD">
        <w:rPr>
          <w:rFonts w:ascii="Times New Roman" w:hAnsi="Times New Roman" w:cs="Times New Roman"/>
          <w:color w:val="000000" w:themeColor="text1"/>
          <w:sz w:val="28"/>
          <w:szCs w:val="28"/>
        </w:rPr>
        <w:t>Финансијски план</w:t>
      </w:r>
      <w:bookmarkEnd w:id="17"/>
      <w:r w:rsidRPr="003A3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BC252E" w14:textId="77777777" w:rsidR="003A3FFD" w:rsidRPr="003A3FFD" w:rsidRDefault="003A3FFD" w:rsidP="003A3FFD"/>
    <w:p w14:paraId="0B6DC70C" w14:textId="400FF36D" w:rsidR="003A3FFD" w:rsidRDefault="003A3FFD" w:rsidP="00CE41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план </w:t>
      </w:r>
      <w:r w:rsidRPr="00FA5D4F">
        <w:rPr>
          <w:rFonts w:ascii="Times New Roman" w:hAnsi="Times New Roman" w:cs="Times New Roman"/>
          <w:sz w:val="24"/>
          <w:szCs w:val="24"/>
          <w:lang w:val="sr-Cyrl-RS"/>
        </w:rPr>
        <w:t>Завода за заштиту споменика културе Града Новог Сада, Нови Сада, доне</w:t>
      </w:r>
      <w:r w:rsidR="00A323DB">
        <w:rPr>
          <w:rFonts w:ascii="Times New Roman" w:hAnsi="Times New Roman" w:cs="Times New Roman"/>
          <w:sz w:val="24"/>
          <w:szCs w:val="24"/>
          <w:lang w:val="sr-Cyrl-RS"/>
        </w:rPr>
        <w:t xml:space="preserve">шен је на седници Управног одбора </w:t>
      </w:r>
      <w:r w:rsidR="00966506">
        <w:rPr>
          <w:rFonts w:ascii="Times New Roman" w:hAnsi="Times New Roman" w:cs="Times New Roman"/>
          <w:sz w:val="24"/>
          <w:szCs w:val="24"/>
          <w:lang w:val="sr-Cyrl-RS"/>
        </w:rPr>
        <w:t>23. децембра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године. Овај план је измењен 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03. децембра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>. децембра 20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финансијски </w:t>
      </w:r>
      <w:r w:rsidRPr="00FA5D4F">
        <w:rPr>
          <w:rFonts w:ascii="Times New Roman" w:hAnsi="Times New Roman" w:cs="Times New Roman"/>
          <w:sz w:val="24"/>
          <w:szCs w:val="24"/>
          <w:lang w:val="sr-Cyrl-RS"/>
        </w:rPr>
        <w:t>план и измене прибављена је сагласност Управног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41DA">
        <w:rPr>
          <w:rFonts w:ascii="Times New Roman" w:hAnsi="Times New Roman" w:cs="Times New Roman"/>
          <w:sz w:val="24"/>
          <w:szCs w:val="24"/>
        </w:rPr>
        <w:t xml:space="preserve"> 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Укупно планирана средства Завода у 20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 w:rsidR="00CE41DA">
        <w:rPr>
          <w:rFonts w:ascii="Times New Roman" w:hAnsi="Times New Roman" w:cs="Times New Roman"/>
          <w:sz w:val="24"/>
          <w:szCs w:val="24"/>
        </w:rPr>
        <w:t xml:space="preserve"> </w:t>
      </w:r>
      <w:r w:rsidR="00CE41DA">
        <w:rPr>
          <w:rFonts w:ascii="Times New Roman" w:hAnsi="Times New Roman" w:cs="Times New Roman"/>
          <w:sz w:val="24"/>
          <w:szCs w:val="24"/>
          <w:lang w:val="sr-Cyrl-RS"/>
        </w:rPr>
        <w:t>по последњој измени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 xml:space="preserve"> изно</w:t>
      </w:r>
      <w:r>
        <w:rPr>
          <w:rFonts w:ascii="Times New Roman" w:hAnsi="Times New Roman" w:cs="Times New Roman"/>
          <w:sz w:val="24"/>
          <w:szCs w:val="24"/>
          <w:lang w:val="sr-Cyrl-RS"/>
        </w:rPr>
        <w:t>сила су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642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117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51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</w:t>
      </w:r>
      <w:r w:rsidR="00DC74E5">
        <w:rPr>
          <w:rFonts w:ascii="Times New Roman" w:hAnsi="Times New Roman" w:cs="Times New Roman"/>
          <w:sz w:val="24"/>
          <w:szCs w:val="24"/>
          <w:lang w:val="sr-Cyrl-RS"/>
        </w:rPr>
        <w:t>од чега се односи на:</w:t>
      </w:r>
    </w:p>
    <w:p w14:paraId="0D79C931" w14:textId="2171EECC" w:rsidR="003A3FFD" w:rsidRDefault="003A3FFD" w:rsidP="003A3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извор 01 – Приходи из буџета - 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325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.4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174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72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дин.</w:t>
      </w:r>
    </w:p>
    <w:p w14:paraId="14280843" w14:textId="6CCDCD0B" w:rsidR="003A3FFD" w:rsidRDefault="003A3FFD" w:rsidP="003A3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извор 07 – Трансфери од других нивоа власти - 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142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 xml:space="preserve">00,00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дин. </w:t>
      </w:r>
    </w:p>
    <w:p w14:paraId="2DD87D52" w14:textId="7AA1CDF9" w:rsidR="003A3FFD" w:rsidRDefault="003A3FFD" w:rsidP="003A3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извор 04 – Сопствени приход буџетских корисника - 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133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068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дин</w:t>
      </w:r>
      <w:r w:rsidR="00DC74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4C7F4A" w14:textId="7E6F6711" w:rsidR="003A3FFD" w:rsidRDefault="003A3FFD" w:rsidP="003A3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извор 13/04 -</w:t>
      </w:r>
      <w:r w:rsidRPr="00C3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нераспоређени вишак прихода из ранијих година - 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964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="00B1638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F03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53CA">
        <w:rPr>
          <w:rFonts w:ascii="Times New Roman" w:hAnsi="Times New Roman" w:cs="Times New Roman"/>
          <w:sz w:val="24"/>
          <w:szCs w:val="24"/>
          <w:lang w:val="sr-Cyrl-RS"/>
        </w:rPr>
        <w:t>79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  <w:r w:rsidR="00DC74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F6AD74" w14:textId="53247422" w:rsidR="003469A3" w:rsidRDefault="003469A3" w:rsidP="003469A3"/>
    <w:p w14:paraId="6F68F7FB" w14:textId="546B2275" w:rsidR="003469A3" w:rsidRPr="003469A3" w:rsidRDefault="003469A3" w:rsidP="003469A3">
      <w:pPr>
        <w:rPr>
          <w:lang w:val="sr-Cyrl-RS"/>
        </w:rPr>
      </w:pPr>
      <w:r w:rsidRPr="003469A3">
        <w:rPr>
          <w:rFonts w:ascii="Times New Roman" w:hAnsi="Times New Roman" w:cs="Times New Roman"/>
          <w:b/>
          <w:sz w:val="28"/>
          <w:szCs w:val="28"/>
          <w:lang w:val="sr-Cyrl-RS"/>
        </w:rPr>
        <w:t>3.2</w:t>
      </w:r>
      <w:r w:rsidR="00DC74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lang w:val="sr-Cyrl-RS"/>
        </w:rPr>
        <w:t xml:space="preserve"> </w:t>
      </w:r>
      <w:r w:rsidRPr="003A3FFD">
        <w:rPr>
          <w:rFonts w:ascii="Times New Roman" w:hAnsi="Times New Roman" w:cs="Times New Roman"/>
          <w:b/>
          <w:sz w:val="28"/>
          <w:szCs w:val="28"/>
          <w:lang w:val="sr-Cyrl-RS"/>
        </w:rPr>
        <w:t>Програмска табела</w:t>
      </w:r>
    </w:p>
    <w:p w14:paraId="13BAA645" w14:textId="02305711" w:rsidR="005B40B7" w:rsidRDefault="003A3FFD" w:rsidP="003A3F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76D7">
        <w:rPr>
          <w:rFonts w:ascii="Times New Roman" w:hAnsi="Times New Roman" w:cs="Times New Roman"/>
          <w:sz w:val="24"/>
          <w:szCs w:val="24"/>
          <w:lang w:val="sr-Cyrl-RS"/>
        </w:rPr>
        <w:t>У 20</w:t>
      </w:r>
      <w:r w:rsidR="0086367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4776D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укупни трошкови по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програмима </w:t>
      </w:r>
      <w:r w:rsidR="00DC74E5">
        <w:rPr>
          <w:rFonts w:ascii="Times New Roman" w:hAnsi="Times New Roman" w:cs="Times New Roman"/>
          <w:sz w:val="24"/>
          <w:szCs w:val="24"/>
          <w:lang w:val="sr-Cyrl-RS"/>
        </w:rPr>
        <w:t>су износили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0B7">
        <w:rPr>
          <w:rFonts w:ascii="Times New Roman" w:hAnsi="Times New Roman" w:cs="Times New Roman"/>
          <w:sz w:val="24"/>
          <w:szCs w:val="24"/>
          <w:lang w:val="sr-Cyrl-RS"/>
        </w:rPr>
        <w:t>243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40B7">
        <w:rPr>
          <w:rFonts w:ascii="Times New Roman" w:hAnsi="Times New Roman" w:cs="Times New Roman"/>
          <w:sz w:val="24"/>
          <w:szCs w:val="24"/>
          <w:lang w:val="sr-Cyrl-RS"/>
        </w:rPr>
        <w:t>868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40B7">
        <w:rPr>
          <w:rFonts w:ascii="Times New Roman" w:hAnsi="Times New Roman" w:cs="Times New Roman"/>
          <w:sz w:val="24"/>
          <w:szCs w:val="24"/>
          <w:lang w:val="sr-Cyrl-RS"/>
        </w:rPr>
        <w:t>896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40B7">
        <w:rPr>
          <w:rFonts w:ascii="Times New Roman" w:hAnsi="Times New Roman" w:cs="Times New Roman"/>
          <w:sz w:val="24"/>
          <w:szCs w:val="24"/>
          <w:lang w:val="sr-Cyrl-RS"/>
        </w:rPr>
        <w:t>38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  <w:r w:rsidR="005B40B7">
        <w:rPr>
          <w:rFonts w:ascii="Times New Roman" w:hAnsi="Times New Roman" w:cs="Times New Roman"/>
          <w:sz w:val="24"/>
          <w:szCs w:val="24"/>
          <w:lang w:val="sr-Cyrl-RS"/>
        </w:rPr>
        <w:t>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0B7">
        <w:rPr>
          <w:rFonts w:ascii="Times New Roman" w:hAnsi="Times New Roman" w:cs="Times New Roman"/>
          <w:sz w:val="24"/>
          <w:szCs w:val="24"/>
          <w:lang w:val="sr-Cyrl-RS"/>
        </w:rPr>
        <w:t>од тога је издвојено за следеће програме:</w:t>
      </w:r>
    </w:p>
    <w:p w14:paraId="1AC9ABCB" w14:textId="10E0F0B2" w:rsidR="005B40B7" w:rsidRDefault="005B40B7" w:rsidP="005B40B7">
      <w:pPr>
        <w:pStyle w:val="ListParagraph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40B7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Археолошка истраживања, истраживања културних добара и истраживање добара која уживају претходну заштиту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износ од 49.498.397,20 динара</w:t>
      </w:r>
    </w:p>
    <w:p w14:paraId="207E8EDE" w14:textId="1388EB70" w:rsidR="005B40B7" w:rsidRDefault="005B40B7" w:rsidP="005B40B7">
      <w:pPr>
        <w:pStyle w:val="ListParagraph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40B7">
        <w:rPr>
          <w:rFonts w:ascii="Times New Roman" w:hAnsi="Times New Roman" w:cs="Times New Roman"/>
          <w:bCs/>
          <w:sz w:val="24"/>
          <w:szCs w:val="24"/>
          <w:lang w:val="sr-Cyrl-CS"/>
        </w:rPr>
        <w:t>Израда пројеката и пројектно-техничке документације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износ од 10.511.660,00 динара</w:t>
      </w:r>
    </w:p>
    <w:p w14:paraId="06BCED61" w14:textId="38B54FA4" w:rsidR="005B40B7" w:rsidRPr="005B40B7" w:rsidRDefault="005B40B7" w:rsidP="005B40B7">
      <w:pPr>
        <w:pStyle w:val="ListParagraph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40B7">
        <w:rPr>
          <w:rFonts w:ascii="Times New Roman" w:hAnsi="Times New Roman" w:cs="Times New Roman"/>
          <w:bCs/>
          <w:sz w:val="24"/>
          <w:szCs w:val="24"/>
          <w:lang w:val="sr-Latn-CS"/>
        </w:rPr>
        <w:t>Извођење мера техничке заштите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 од 21.300.294,00 динара</w:t>
      </w:r>
    </w:p>
    <w:p w14:paraId="1EBD0F43" w14:textId="37751047" w:rsidR="005B40B7" w:rsidRDefault="005B40B7" w:rsidP="005B40B7">
      <w:pPr>
        <w:pStyle w:val="ListParagraph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40B7">
        <w:rPr>
          <w:rFonts w:ascii="Times New Roman" w:hAnsi="Times New Roman" w:cs="Times New Roman"/>
          <w:bCs/>
          <w:sz w:val="24"/>
          <w:szCs w:val="24"/>
          <w:lang w:val="sr-Cyrl-CS"/>
        </w:rPr>
        <w:t>Вођење регистра и документације о културном добру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износ од 36.517,67 динара</w:t>
      </w:r>
    </w:p>
    <w:p w14:paraId="20FE513B" w14:textId="13CD8B5D" w:rsidR="005B40B7" w:rsidRDefault="005B40B7" w:rsidP="005B40B7">
      <w:pPr>
        <w:pStyle w:val="ListParagraph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40B7">
        <w:rPr>
          <w:rFonts w:ascii="Times New Roman" w:hAnsi="Times New Roman" w:cs="Times New Roman"/>
          <w:bCs/>
          <w:sz w:val="24"/>
          <w:szCs w:val="24"/>
          <w:lang w:val="sr-Cyrl-CS"/>
        </w:rPr>
        <w:t>Издавачка делатност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износ од </w:t>
      </w:r>
      <w:r w:rsidR="00D8530E">
        <w:rPr>
          <w:rFonts w:ascii="Times New Roman" w:hAnsi="Times New Roman" w:cs="Times New Roman"/>
          <w:bCs/>
          <w:sz w:val="24"/>
          <w:szCs w:val="24"/>
          <w:lang w:val="sr-Cyrl-CS"/>
        </w:rPr>
        <w:t>1.479.680,00 динара</w:t>
      </w:r>
    </w:p>
    <w:p w14:paraId="4F682CB6" w14:textId="543C2663" w:rsidR="00D8530E" w:rsidRDefault="00D8530E" w:rsidP="005B40B7">
      <w:pPr>
        <w:pStyle w:val="ListParagraph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8530E">
        <w:rPr>
          <w:rFonts w:ascii="Times New Roman" w:hAnsi="Times New Roman" w:cs="Times New Roman"/>
          <w:bCs/>
          <w:sz w:val="24"/>
          <w:szCs w:val="24"/>
          <w:lang w:val="sr-Cyrl-CS"/>
        </w:rPr>
        <w:t>Стручно оспособљавање и усавршавање запослених и учешће на стручним и научним скуповима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износ од 77.130,00 динара</w:t>
      </w:r>
    </w:p>
    <w:p w14:paraId="22997809" w14:textId="67DE0EE8" w:rsidR="00D8530E" w:rsidRPr="00D8530E" w:rsidRDefault="00D8530E" w:rsidP="005B40B7">
      <w:pPr>
        <w:pStyle w:val="ListParagraph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8530E">
        <w:rPr>
          <w:rFonts w:ascii="Times New Roman" w:hAnsi="Times New Roman" w:cs="Times New Roman"/>
          <w:bCs/>
          <w:sz w:val="24"/>
          <w:szCs w:val="24"/>
          <w:lang w:val="sr-Latn-CS"/>
        </w:rPr>
        <w:t>Остале активности</w:t>
      </w:r>
      <w:r w:rsidRPr="00D8530E">
        <w:rPr>
          <w:rFonts w:ascii="Times New Roman" w:hAnsi="Times New Roman" w:cs="Times New Roman"/>
          <w:bCs/>
          <w:sz w:val="24"/>
          <w:szCs w:val="24"/>
          <w:lang w:val="sr-Cyrl-RS"/>
        </w:rPr>
        <w:t>-редовна делатност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 од 2.509.869,84 динара</w:t>
      </w:r>
    </w:p>
    <w:p w14:paraId="4CEED790" w14:textId="7C74B81F" w:rsidR="00D8530E" w:rsidRPr="00D8530E" w:rsidRDefault="00D8530E" w:rsidP="005B40B7">
      <w:pPr>
        <w:pStyle w:val="ListParagraph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8530E">
        <w:rPr>
          <w:rFonts w:ascii="Times New Roman" w:hAnsi="Times New Roman" w:cs="Times New Roman"/>
          <w:bCs/>
          <w:sz w:val="24"/>
          <w:szCs w:val="24"/>
          <w:lang w:val="sr-Cyrl-CS"/>
        </w:rPr>
        <w:t>Конзерваторско-рестаураторски, грађевинско-занатски радови и надзор у Петроварадину и Граду Новом Саду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износ од 158.455.347,67 динара</w:t>
      </w:r>
    </w:p>
    <w:p w14:paraId="28FE44E9" w14:textId="77777777" w:rsidR="002208F0" w:rsidRPr="002208F0" w:rsidRDefault="002208F0" w:rsidP="002208F0">
      <w:pPr>
        <w:rPr>
          <w:lang w:val="sr-Cyrl-RS"/>
        </w:rPr>
      </w:pPr>
    </w:p>
    <w:tbl>
      <w:tblPr>
        <w:tblW w:w="304" w:type="dxa"/>
        <w:tblInd w:w="-1134" w:type="dxa"/>
        <w:tblLook w:val="04A0" w:firstRow="1" w:lastRow="0" w:firstColumn="1" w:lastColumn="0" w:noHBand="0" w:noVBand="1"/>
      </w:tblPr>
      <w:tblGrid>
        <w:gridCol w:w="304"/>
      </w:tblGrid>
      <w:tr w:rsidR="002B32ED" w:rsidRPr="00097EA0" w14:paraId="3194F654" w14:textId="77777777" w:rsidTr="00C93C1A">
        <w:trPr>
          <w:trHeight w:val="1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5844" w14:textId="77777777" w:rsidR="002B32ED" w:rsidRPr="00097EA0" w:rsidRDefault="002B32ED" w:rsidP="00511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2B32ED" w:rsidRPr="00097EA0" w14:paraId="2C93BED5" w14:textId="77777777" w:rsidTr="00C93C1A">
        <w:trPr>
          <w:trHeight w:val="41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D540" w14:textId="77777777" w:rsidR="002B32ED" w:rsidRPr="00097EA0" w:rsidRDefault="002B32ED" w:rsidP="00511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</w:tbl>
    <w:p w14:paraId="170637CC" w14:textId="29293164" w:rsidR="003A3FFD" w:rsidRDefault="00037E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  <w:lang w:val="sr-Latn-RS"/>
        </w:rPr>
      </w:pPr>
      <w:bookmarkStart w:id="18" w:name="_Toc509296506"/>
      <w:r w:rsidRPr="00037ED5">
        <w:rPr>
          <w:noProof/>
          <w:lang w:val="sr-Latn-RS" w:eastAsia="sr-Latn-RS"/>
        </w:rPr>
        <w:lastRenderedPageBreak/>
        <w:drawing>
          <wp:inline distT="0" distB="0" distL="0" distR="0" wp14:anchorId="3A281322" wp14:editId="60CD74D8">
            <wp:extent cx="7609982" cy="5438775"/>
            <wp:effectExtent l="0" t="318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21064" cy="54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BF2E" w14:textId="724C1748" w:rsidR="00037ED5" w:rsidRDefault="00037E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  <w:lang w:val="sr-Latn-RS"/>
        </w:rPr>
      </w:pPr>
    </w:p>
    <w:p w14:paraId="6C26219C" w14:textId="77777777" w:rsidR="00037ED5" w:rsidRDefault="00037E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  <w:lang w:val="sr-Latn-RS"/>
        </w:rPr>
      </w:pPr>
    </w:p>
    <w:p w14:paraId="6E86906D" w14:textId="1BE37009" w:rsidR="003A3FFD" w:rsidRDefault="003948C7" w:rsidP="003A3FFD">
      <w:pPr>
        <w:pStyle w:val="Heading2"/>
        <w:rPr>
          <w:rFonts w:ascii="Times New Roman" w:hAnsi="Times New Roman" w:cs="Times New Roman"/>
          <w:color w:val="000000" w:themeColor="text1"/>
          <w:sz w:val="28"/>
          <w:lang w:val="sr-Latn-RS"/>
        </w:rPr>
      </w:pPr>
      <w:r w:rsidRPr="003948C7">
        <w:rPr>
          <w:rFonts w:ascii="Times New Roman" w:hAnsi="Times New Roman" w:cs="Times New Roman"/>
          <w:color w:val="000000" w:themeColor="text1"/>
          <w:sz w:val="28"/>
          <w:lang w:val="sr-Cyrl-RS"/>
        </w:rPr>
        <w:t>3.</w:t>
      </w:r>
      <w:r w:rsidR="003469A3">
        <w:rPr>
          <w:rFonts w:ascii="Times New Roman" w:hAnsi="Times New Roman" w:cs="Times New Roman"/>
          <w:color w:val="000000" w:themeColor="text1"/>
          <w:sz w:val="28"/>
          <w:lang w:val="sr-Cyrl-RS"/>
        </w:rPr>
        <w:t>3</w:t>
      </w:r>
      <w:r w:rsidRPr="003948C7">
        <w:rPr>
          <w:rFonts w:ascii="Times New Roman" w:hAnsi="Times New Roman" w:cs="Times New Roman"/>
          <w:color w:val="000000" w:themeColor="text1"/>
          <w:sz w:val="28"/>
          <w:lang w:val="sr-Cyrl-RS"/>
        </w:rPr>
        <w:t xml:space="preserve">. </w:t>
      </w:r>
      <w:r w:rsidRPr="00390912">
        <w:rPr>
          <w:rFonts w:ascii="Times New Roman" w:hAnsi="Times New Roman" w:cs="Times New Roman"/>
          <w:color w:val="000000" w:themeColor="text1"/>
          <w:sz w:val="28"/>
          <w:lang w:val="sr-Cyrl-RS"/>
        </w:rPr>
        <w:t>Завршни рачун</w:t>
      </w:r>
      <w:bookmarkEnd w:id="18"/>
      <w:r>
        <w:rPr>
          <w:rFonts w:ascii="Times New Roman" w:hAnsi="Times New Roman" w:cs="Times New Roman"/>
          <w:color w:val="000000" w:themeColor="text1"/>
          <w:sz w:val="28"/>
          <w:lang w:val="sr-Cyrl-RS"/>
        </w:rPr>
        <w:t xml:space="preserve"> </w:t>
      </w:r>
    </w:p>
    <w:p w14:paraId="7F4DC4FC" w14:textId="77777777" w:rsidR="003A3FFD" w:rsidRPr="003A3FFD" w:rsidRDefault="003A3FFD" w:rsidP="003A3FFD">
      <w:pPr>
        <w:rPr>
          <w:lang w:val="sr-Latn-RS"/>
        </w:rPr>
      </w:pPr>
    </w:p>
    <w:p w14:paraId="422C7BA1" w14:textId="77777777" w:rsidR="003A3FFD" w:rsidRPr="00A65686" w:rsidRDefault="003A3FFD" w:rsidP="003A3F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5686">
        <w:rPr>
          <w:rFonts w:ascii="Times New Roman" w:hAnsi="Times New Roman" w:cs="Times New Roman"/>
          <w:sz w:val="24"/>
          <w:szCs w:val="24"/>
          <w:lang w:val="sr-Cyrl-RS"/>
        </w:rPr>
        <w:t>Завршни рачун се састоји од сета образаца – биланса стања, биланса прихода и расхода, извештај о капиталним издацима и примањима, извештај о новчаним токовима и извештаја о извршењу буџета.</w:t>
      </w:r>
    </w:p>
    <w:p w14:paraId="3F8FAD4D" w14:textId="356AB114" w:rsidR="003A3FFD" w:rsidRPr="00A65686" w:rsidRDefault="003A3FFD" w:rsidP="003A3F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5686">
        <w:rPr>
          <w:rFonts w:ascii="Times New Roman" w:hAnsi="Times New Roman" w:cs="Times New Roman"/>
          <w:sz w:val="24"/>
          <w:szCs w:val="24"/>
          <w:lang w:val="sr-Cyrl-RS"/>
        </w:rPr>
        <w:t>У табел</w:t>
      </w:r>
      <w:r w:rsidR="00E22E7D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9" w:name="_Hlk34926605"/>
      <w:r w:rsidRPr="00A65686">
        <w:rPr>
          <w:rFonts w:ascii="Times New Roman" w:hAnsi="Times New Roman" w:cs="Times New Roman"/>
          <w:sz w:val="24"/>
          <w:szCs w:val="24"/>
          <w:lang w:val="sr-Cyrl-RS"/>
        </w:rPr>
        <w:t>финансијски извештаји о резулататима пословања у 20</w:t>
      </w:r>
      <w:r w:rsidR="0086367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bookmarkEnd w:id="19"/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 су анализирани подаци из сета образаца завршног рачуна.</w:t>
      </w:r>
    </w:p>
    <w:p w14:paraId="32483324" w14:textId="4AE4E463" w:rsidR="007F669F" w:rsidRDefault="003A3FFD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Можемо приметити да укупни </w:t>
      </w:r>
      <w:r w:rsidR="00DC74E5">
        <w:rPr>
          <w:rFonts w:ascii="Times New Roman" w:hAnsi="Times New Roman" w:cs="Times New Roman"/>
          <w:sz w:val="24"/>
          <w:szCs w:val="24"/>
          <w:lang w:val="sr-Cyrl-RS"/>
        </w:rPr>
        <w:t xml:space="preserve">реализовани 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>приходи Завода у 20</w:t>
      </w:r>
      <w:r w:rsidR="00B85FC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износе </w:t>
      </w:r>
      <w:r w:rsidR="00B85F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304.737.421,98</w:t>
      </w:r>
      <w:r w:rsidRPr="00A656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>дин</w:t>
      </w:r>
      <w:r w:rsidR="00B85FC6">
        <w:rPr>
          <w:rFonts w:ascii="Times New Roman" w:hAnsi="Times New Roman" w:cs="Times New Roman"/>
          <w:sz w:val="24"/>
          <w:szCs w:val="24"/>
          <w:lang w:val="sr-Cyrl-RS"/>
        </w:rPr>
        <w:t>ара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 На контима класе 79</w:t>
      </w:r>
      <w:r w:rsidR="00DC74E5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 приказани су приходи који су добијени од буџета – извор 01 што износи </w:t>
      </w:r>
      <w:r w:rsidR="00B85FC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209A6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="00B85FC6">
        <w:rPr>
          <w:rFonts w:ascii="Times New Roman" w:hAnsi="Times New Roman" w:cs="Times New Roman"/>
          <w:sz w:val="24"/>
          <w:szCs w:val="24"/>
          <w:lang w:val="sr-Cyrl-RS"/>
        </w:rPr>
        <w:t>.5</w:t>
      </w:r>
      <w:r w:rsidR="00C209A6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="00B85FC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09A6">
        <w:rPr>
          <w:rFonts w:ascii="Times New Roman" w:hAnsi="Times New Roman" w:cs="Times New Roman"/>
          <w:sz w:val="24"/>
          <w:szCs w:val="24"/>
          <w:lang w:val="sr-Cyrl-RS"/>
        </w:rPr>
        <w:t>961</w:t>
      </w:r>
      <w:r w:rsidR="00B85F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09A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85FC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  <w:r w:rsidR="00B85FC6">
        <w:rPr>
          <w:rFonts w:ascii="Times New Roman" w:hAnsi="Times New Roman" w:cs="Times New Roman"/>
          <w:sz w:val="24"/>
          <w:szCs w:val="24"/>
          <w:lang w:val="sr-Cyrl-RS"/>
        </w:rPr>
        <w:t>ара</w:t>
      </w:r>
      <w:r w:rsidR="006E4DCC">
        <w:rPr>
          <w:rFonts w:ascii="Times New Roman" w:hAnsi="Times New Roman" w:cs="Times New Roman"/>
          <w:sz w:val="24"/>
          <w:szCs w:val="24"/>
          <w:lang w:val="sr-Cyrl-RS"/>
        </w:rPr>
        <w:t xml:space="preserve"> и извор 07 што износи 3.948.515,60 динара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461D0">
        <w:rPr>
          <w:rFonts w:ascii="Times New Roman" w:hAnsi="Times New Roman" w:cs="Times New Roman"/>
          <w:sz w:val="24"/>
          <w:szCs w:val="24"/>
          <w:lang w:val="sr-Cyrl-RS"/>
        </w:rPr>
        <w:t xml:space="preserve"> Класа 7711 Меморандумске ставке за рефундацију раасхода износе 156.000,00 динара.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 Класа 74</w:t>
      </w:r>
      <w:r w:rsidR="00DC74E5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 предст</w:t>
      </w:r>
      <w:r w:rsidR="00DC74E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>вља соптвене приходе</w:t>
      </w:r>
      <w:r w:rsidR="00DC74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 што износ</w:t>
      </w:r>
      <w:r w:rsidR="001461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1D0">
        <w:rPr>
          <w:rFonts w:ascii="Times New Roman" w:hAnsi="Times New Roman" w:cs="Times New Roman"/>
          <w:sz w:val="24"/>
          <w:szCs w:val="24"/>
          <w:lang w:val="sr-Cyrl-RS"/>
        </w:rPr>
        <w:t>21.068.945,09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  <w:r w:rsidR="001461D0">
        <w:rPr>
          <w:rFonts w:ascii="Times New Roman" w:hAnsi="Times New Roman" w:cs="Times New Roman"/>
          <w:sz w:val="24"/>
          <w:szCs w:val="24"/>
          <w:lang w:val="sr-Cyrl-RS"/>
        </w:rPr>
        <w:t>ара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. Укупни </w:t>
      </w:r>
      <w:r w:rsidR="00DC74E5">
        <w:rPr>
          <w:rFonts w:ascii="Times New Roman" w:hAnsi="Times New Roman" w:cs="Times New Roman"/>
          <w:sz w:val="24"/>
          <w:szCs w:val="24"/>
          <w:lang w:val="sr-Cyrl-RS"/>
        </w:rPr>
        <w:t xml:space="preserve">реализовани 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>расходи Завода у 20</w:t>
      </w:r>
      <w:r w:rsidR="00B85FC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износе </w:t>
      </w:r>
      <w:r w:rsidR="001461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306.051.511,74</w:t>
      </w:r>
      <w:r w:rsidRPr="00A656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>дин</w:t>
      </w:r>
      <w:r w:rsidR="001461D0">
        <w:rPr>
          <w:rFonts w:ascii="Times New Roman" w:hAnsi="Times New Roman" w:cs="Times New Roman"/>
          <w:sz w:val="24"/>
          <w:szCs w:val="24"/>
          <w:lang w:val="sr-Cyrl-RS"/>
        </w:rPr>
        <w:t>ара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 Актива и пасива тј. сре</w:t>
      </w:r>
      <w:r w:rsidR="00DC74E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>ства и извори средстава Завода у 20</w:t>
      </w:r>
      <w:r w:rsidR="00B85FC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износе </w:t>
      </w:r>
      <w:r w:rsidRPr="00A6568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</w:t>
      </w:r>
      <w:r w:rsidR="00B85F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80.106.940,61</w:t>
      </w:r>
      <w:r w:rsidRPr="00A656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65686">
        <w:rPr>
          <w:rFonts w:ascii="Times New Roman" w:hAnsi="Times New Roman" w:cs="Times New Roman"/>
          <w:sz w:val="24"/>
          <w:szCs w:val="24"/>
          <w:lang w:val="sr-Cyrl-RS"/>
        </w:rPr>
        <w:t>дин</w:t>
      </w:r>
      <w:r w:rsidR="00B85FC6">
        <w:rPr>
          <w:rFonts w:ascii="Times New Roman" w:hAnsi="Times New Roman" w:cs="Times New Roman"/>
          <w:sz w:val="24"/>
          <w:szCs w:val="24"/>
          <w:lang w:val="sr-Cyrl-RS"/>
        </w:rPr>
        <w:t>ара</w:t>
      </w:r>
    </w:p>
    <w:p w14:paraId="0F7015E9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A054065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68437BD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95B075A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3602A7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7109D48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36E9A1E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51B24E6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6367A4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8BE17C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65622E6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8584A9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A3EF639" w14:textId="77777777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C78D6B4" w14:textId="5D71B000" w:rsidR="007F669F" w:rsidRDefault="007F669F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EDB2F3" w14:textId="77777777" w:rsidR="00DC74E5" w:rsidRDefault="00DC74E5" w:rsidP="007F6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39D9B1" w14:textId="77777777" w:rsidR="00145744" w:rsidRDefault="00145744" w:rsidP="0014574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023B41" w14:textId="5252A2BC" w:rsidR="00145744" w:rsidRPr="00457240" w:rsidRDefault="00145744" w:rsidP="0014574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4572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Финансијски извештаји о резулататима пословања у 20</w:t>
      </w:r>
      <w:r w:rsidRPr="0045724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20</w:t>
      </w:r>
      <w:r w:rsidRPr="004572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години</w:t>
      </w:r>
    </w:p>
    <w:tbl>
      <w:tblPr>
        <w:tblW w:w="8669" w:type="dxa"/>
        <w:tblInd w:w="93" w:type="dxa"/>
        <w:tblLook w:val="04A0" w:firstRow="1" w:lastRow="0" w:firstColumn="1" w:lastColumn="0" w:noHBand="0" w:noVBand="1"/>
      </w:tblPr>
      <w:tblGrid>
        <w:gridCol w:w="1200"/>
        <w:gridCol w:w="4769"/>
        <w:gridCol w:w="1500"/>
        <w:gridCol w:w="1200"/>
      </w:tblGrid>
      <w:tr w:rsidR="00145744" w:rsidRPr="007F669F" w14:paraId="28A29923" w14:textId="77777777" w:rsidTr="00024C25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80CE6" w14:textId="77777777" w:rsidR="00145744" w:rsidRPr="007F669F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396B1" w14:textId="77777777" w:rsidR="00145744" w:rsidRPr="007F669F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СТРУКТУРА ПРИХОДА: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8D48D" w14:textId="77777777" w:rsidR="00145744" w:rsidRPr="007F669F" w:rsidRDefault="00145744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ED4E" w14:textId="77777777" w:rsidR="00145744" w:rsidRPr="007F669F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% учешћа</w:t>
            </w:r>
          </w:p>
        </w:tc>
      </w:tr>
      <w:tr w:rsidR="00145744" w:rsidRPr="007F669F" w14:paraId="5D88D86A" w14:textId="77777777" w:rsidTr="00024C25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985A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111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76DC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меморандумске ставке-Национална служ.за запошљ.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A9850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56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000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F174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0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05</w:t>
            </w:r>
          </w:p>
        </w:tc>
      </w:tr>
      <w:tr w:rsidR="00145744" w:rsidRPr="007F669F" w14:paraId="071B077A" w14:textId="77777777" w:rsidTr="00024C25">
        <w:trPr>
          <w:trHeight w:val="4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3C4A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BE4B" w14:textId="77777777" w:rsidR="00145744" w:rsidRPr="00F538D2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F538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меморандумске ставке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F538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F538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Национална служ.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F538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за запошљ.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342B" w14:textId="77777777" w:rsidR="00145744" w:rsidRPr="00F538D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F538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538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56.000,00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FED6" w14:textId="77777777" w:rsidR="00145744" w:rsidRPr="00F538D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F538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0,05</w:t>
            </w:r>
          </w:p>
        </w:tc>
      </w:tr>
      <w:tr w:rsidR="00145744" w:rsidRPr="007F669F" w14:paraId="01B96688" w14:textId="77777777" w:rsidTr="00024C25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7B7C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0054F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898E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EEF7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145744" w:rsidRPr="007F669F" w14:paraId="3A0AA6EF" w14:textId="77777777" w:rsidTr="00024C25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18FE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7911111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9AD9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за бруто плате радника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747C2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188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127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978D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92</w:t>
            </w:r>
          </w:p>
        </w:tc>
      </w:tr>
      <w:tr w:rsidR="00145744" w:rsidRPr="007F669F" w14:paraId="3A385D8A" w14:textId="77777777" w:rsidTr="00024C25">
        <w:trPr>
          <w:trHeight w:val="4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E6D5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7911112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4235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за материјалне трошкове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EDA60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285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673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56BC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75</w:t>
            </w:r>
          </w:p>
        </w:tc>
      </w:tr>
      <w:tr w:rsidR="00145744" w:rsidRPr="007F669F" w14:paraId="27B156B1" w14:textId="77777777" w:rsidTr="00024C25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388C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7911113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1C4B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за превоз радника на посао и са посла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1D06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696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800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B365C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23</w:t>
            </w:r>
          </w:p>
        </w:tc>
      </w:tr>
      <w:tr w:rsidR="00145744" w:rsidRPr="007F669F" w14:paraId="0FCC2AA5" w14:textId="77777777" w:rsidTr="00024C25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9419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7911114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6E15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за програмску активност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DDCB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247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321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,9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7722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81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32</w:t>
            </w:r>
          </w:p>
        </w:tc>
      </w:tr>
      <w:tr w:rsidR="00145744" w:rsidRPr="007F669F" w14:paraId="794AFB8C" w14:textId="77777777" w:rsidTr="00024C25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C6DF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7911115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2511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 xml:space="preserve">за исплату јубиларних награда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BEAA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1.161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113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75029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38</w:t>
            </w:r>
          </w:p>
        </w:tc>
      </w:tr>
      <w:tr w:rsidR="00145744" w:rsidRPr="007F669F" w14:paraId="26C86169" w14:textId="77777777" w:rsidTr="00024C25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3513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7911116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069F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за текуће поправке и одржавање опреме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0F11C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100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152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E6F80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03</w:t>
            </w:r>
          </w:p>
        </w:tc>
      </w:tr>
      <w:tr w:rsidR="00145744" w:rsidRPr="007F669F" w14:paraId="60D39543" w14:textId="77777777" w:rsidTr="00024C25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CB43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7911117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CC89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за исплату отпремнина и помоћи радницима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2A611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1.155.555,44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9D595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38</w:t>
            </w:r>
          </w:p>
        </w:tc>
      </w:tr>
      <w:tr w:rsidR="00145744" w:rsidRPr="007F669F" w14:paraId="445364BD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06E7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7911118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A469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за опрему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3177B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2.184.889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7A2A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72</w:t>
            </w:r>
          </w:p>
        </w:tc>
      </w:tr>
      <w:tr w:rsidR="00145744" w:rsidRPr="007F669F" w14:paraId="6C378B12" w14:textId="77777777" w:rsidTr="00024C25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C8B70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7911119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2D4A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 xml:space="preserve">уплата за финансирање инвалида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C556A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488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576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7BB4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0,1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</w:tr>
      <w:tr w:rsidR="00145744" w:rsidRPr="007F669F" w14:paraId="48E2C93C" w14:textId="77777777" w:rsidTr="00024C25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F13EC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7911120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0B3D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 xml:space="preserve">средства извора 13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2070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5D80" w14:textId="77777777" w:rsidR="00145744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</w:p>
          <w:p w14:paraId="388CD829" w14:textId="77777777" w:rsidR="00145744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 xml:space="preserve">            0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00</w:t>
            </w:r>
          </w:p>
          <w:p w14:paraId="0E4D5C83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145744" w:rsidRPr="007F669F" w14:paraId="3B29AA8C" w14:textId="77777777" w:rsidTr="00024C25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CCC0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7911129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C64E" w14:textId="77777777" w:rsidR="00145744" w:rsidRPr="007F669F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за накнаде члановима Управног и Надзорног одбора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6F09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434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265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77CB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0,1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</w:tr>
      <w:tr w:rsidR="00145744" w:rsidRPr="007F669F" w14:paraId="7F7D5AD8" w14:textId="77777777" w:rsidTr="00024C25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083D1" w14:textId="77777777" w:rsidR="00145744" w:rsidRPr="007F669F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C34B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Текући приходи из буџета: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C9F9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83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512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476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1201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93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04</w:t>
            </w:r>
          </w:p>
        </w:tc>
      </w:tr>
      <w:tr w:rsidR="00145744" w:rsidRPr="007F669F" w14:paraId="038E9630" w14:textId="77777777" w:rsidTr="00024C25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104D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7421511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508F5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 xml:space="preserve">Приходи од продаје добара и услуга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54E36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033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631BA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83</w:t>
            </w:r>
          </w:p>
        </w:tc>
      </w:tr>
      <w:tr w:rsidR="00145744" w:rsidRPr="007F669F" w14:paraId="62C7EFB3" w14:textId="77777777" w:rsidTr="00024C25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450A2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7421512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1C3C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 xml:space="preserve">Приходи од физичких лица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60B48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252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911</w:t>
            </w: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88B1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08</w:t>
            </w:r>
          </w:p>
        </w:tc>
      </w:tr>
      <w:tr w:rsidR="00145744" w:rsidRPr="007F669F" w14:paraId="0D4D844E" w14:textId="77777777" w:rsidTr="00024C25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9A8B" w14:textId="77777777" w:rsidR="00145744" w:rsidRPr="007F669F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8B47" w14:textId="77777777" w:rsidR="00145744" w:rsidRPr="007F669F" w:rsidRDefault="00145744" w:rsidP="0002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Приходи од продаје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81941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068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945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B31F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</w:tr>
      <w:tr w:rsidR="00145744" w:rsidRPr="007F669F" w14:paraId="79ACCDFF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96838" w14:textId="77777777" w:rsidR="00145744" w:rsidRPr="007F669F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01BEA" w14:textId="77777777" w:rsidR="00145744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  <w:p w14:paraId="19BBA552" w14:textId="77777777" w:rsidR="00145744" w:rsidRPr="007F669F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Укупни приходи: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1EEF0" w14:textId="77777777" w:rsidR="00145744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  <w:p w14:paraId="00F85737" w14:textId="77777777" w:rsidR="00145744" w:rsidRPr="007F669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304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737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.4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98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68D48" w14:textId="77777777" w:rsidR="00145744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  <w:p w14:paraId="11D6D4C2" w14:textId="77777777" w:rsidR="00145744" w:rsidRPr="007A328F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7F6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,00</w:t>
            </w:r>
          </w:p>
        </w:tc>
      </w:tr>
    </w:tbl>
    <w:p w14:paraId="7567A053" w14:textId="77777777" w:rsidR="00145744" w:rsidRDefault="00145744" w:rsidP="00145744">
      <w:pPr>
        <w:rPr>
          <w:lang w:val="sr-Latn-RS"/>
        </w:rPr>
      </w:pPr>
    </w:p>
    <w:p w14:paraId="237E978D" w14:textId="77777777" w:rsidR="00145744" w:rsidRDefault="00145744" w:rsidP="00145744">
      <w:pPr>
        <w:rPr>
          <w:lang w:val="sr-Latn-RS"/>
        </w:rPr>
      </w:pPr>
    </w:p>
    <w:p w14:paraId="5C729977" w14:textId="77777777" w:rsidR="007F669F" w:rsidRDefault="007F669F" w:rsidP="003A3FFD">
      <w:pPr>
        <w:rPr>
          <w:lang w:val="sr-Latn-RS"/>
        </w:rPr>
      </w:pPr>
    </w:p>
    <w:p w14:paraId="3376620B" w14:textId="77777777" w:rsidR="007F669F" w:rsidRDefault="007F669F" w:rsidP="003A3FFD">
      <w:pPr>
        <w:rPr>
          <w:lang w:val="sr-Latn-RS"/>
        </w:rPr>
      </w:pPr>
    </w:p>
    <w:p w14:paraId="5F9C047B" w14:textId="77777777" w:rsidR="007F669F" w:rsidRDefault="007F669F" w:rsidP="003A3FFD">
      <w:pPr>
        <w:rPr>
          <w:lang w:val="sr-Latn-RS"/>
        </w:rPr>
      </w:pPr>
    </w:p>
    <w:p w14:paraId="45238220" w14:textId="77777777" w:rsidR="007F669F" w:rsidRDefault="007F669F" w:rsidP="003A3FFD">
      <w:pPr>
        <w:rPr>
          <w:lang w:val="sr-Latn-RS"/>
        </w:rPr>
      </w:pPr>
    </w:p>
    <w:tbl>
      <w:tblPr>
        <w:tblW w:w="7980" w:type="dxa"/>
        <w:tblInd w:w="118" w:type="dxa"/>
        <w:tblLook w:val="04A0" w:firstRow="1" w:lastRow="0" w:firstColumn="1" w:lastColumn="0" w:noHBand="0" w:noVBand="1"/>
      </w:tblPr>
      <w:tblGrid>
        <w:gridCol w:w="1200"/>
        <w:gridCol w:w="4180"/>
        <w:gridCol w:w="1468"/>
        <w:gridCol w:w="1200"/>
      </w:tblGrid>
      <w:tr w:rsidR="00145744" w:rsidRPr="00ED2495" w14:paraId="4C892222" w14:textId="77777777" w:rsidTr="00024C25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5DE60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B9BA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СТРУКТУРА РАСХОДА: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1FEE6" w14:textId="5BD799AB" w:rsidR="00145744" w:rsidRPr="00360850" w:rsidRDefault="00145744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3608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6771" w14:textId="77777777" w:rsidR="00145744" w:rsidRPr="00ED2495" w:rsidRDefault="00145744" w:rsidP="00024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 учешћа</w:t>
            </w:r>
          </w:p>
        </w:tc>
      </w:tr>
      <w:tr w:rsidR="00145744" w:rsidRPr="00ED2495" w14:paraId="1CC87E69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F4226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996CD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Плате,додаци и накнаде запослених (зараде)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1EFF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10562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145744" w:rsidRPr="00ED2495" w14:paraId="156EF615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34B8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167FC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Допр. ПИО на терет послодавца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F1306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BD46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744" w:rsidRPr="00ED2495" w14:paraId="76E4559B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3A53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72EC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895F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DFD8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45744" w:rsidRPr="00ED2495" w14:paraId="3068ED82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09FB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A09A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F330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3379B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145744" w:rsidRPr="00ED2495" w14:paraId="40BBB871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508C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DDCF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0499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367B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45744" w:rsidRPr="00ED2495" w14:paraId="6C90DF61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A3E2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F1754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BFAB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BC7E8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45744" w:rsidRPr="00ED2495" w14:paraId="58DA90DE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6CC0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B36E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E46D9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BC09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45744" w:rsidRPr="00ED2495" w14:paraId="1CB022C1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46831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0DF2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9D733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1BB02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145744" w:rsidRPr="00ED2495" w14:paraId="7C1267C6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21696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557B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1131E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5206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145744" w:rsidRPr="00ED2495" w14:paraId="31064798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40E97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093D8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488E7" w14:textId="047B6259" w:rsidR="00145744" w:rsidRPr="00360850" w:rsidRDefault="00360850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175.533.498</w:t>
            </w:r>
            <w:r w:rsidR="00145744"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F20A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145744" w:rsidRPr="00ED2495" w14:paraId="7CEBA7E0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6384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79BDD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Текуће поправке и одржавање(услуге и матер.)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501E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2.757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558C8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145744" w:rsidRPr="00ED2495" w14:paraId="53675BB1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4378E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341B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AA7A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ECC6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45744" w:rsidRPr="00ED2495" w14:paraId="01FDC989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8791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9F98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Донације,дотације и трансфери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D3C7E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576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6A968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145744" w:rsidRPr="00ED2495" w14:paraId="5BB35CD6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93C94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A8E6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53B1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09C91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145744" w:rsidRPr="00ED2495" w14:paraId="2A6669D8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D68BE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0330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Oстали расходи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0AD2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141.760,13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F17F2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45744" w:rsidRPr="00ED2495" w14:paraId="2B9A592C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74F86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892A" w14:textId="77777777" w:rsidR="00145744" w:rsidRPr="00ED2495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Укупно класа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0705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299.461.865</w:t>
            </w: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20E8" w14:textId="77777777" w:rsidR="00145744" w:rsidRPr="00ED2495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14:paraId="5B5BAE3F" w14:textId="77777777" w:rsidR="00145744" w:rsidRDefault="00145744" w:rsidP="00145744">
      <w:pPr>
        <w:rPr>
          <w:lang w:val="sr-Latn-RS"/>
        </w:rPr>
      </w:pPr>
    </w:p>
    <w:p w14:paraId="673888BE" w14:textId="77777777" w:rsidR="00145744" w:rsidRDefault="00145744" w:rsidP="00145744">
      <w:pPr>
        <w:rPr>
          <w:rFonts w:ascii="Times New Roman" w:hAnsi="Times New Roman" w:cs="Times New Roman"/>
          <w:lang w:val="sr-Latn-RS"/>
        </w:rPr>
      </w:pPr>
      <w:bookmarkStart w:id="20" w:name="_Hlk66366036"/>
      <w:r w:rsidRPr="007F669F">
        <w:rPr>
          <w:rFonts w:ascii="Times New Roman" w:hAnsi="Times New Roman" w:cs="Times New Roman"/>
          <w:lang w:val="sr-Latn-RS"/>
        </w:rPr>
        <w:t>Издаци за набавку нефинансијске имовине-опреме</w:t>
      </w:r>
    </w:p>
    <w:tbl>
      <w:tblPr>
        <w:tblW w:w="8045" w:type="dxa"/>
        <w:tblInd w:w="118" w:type="dxa"/>
        <w:tblLook w:val="04A0" w:firstRow="1" w:lastRow="0" w:firstColumn="1" w:lastColumn="0" w:noHBand="0" w:noVBand="1"/>
      </w:tblPr>
      <w:tblGrid>
        <w:gridCol w:w="1200"/>
        <w:gridCol w:w="4177"/>
        <w:gridCol w:w="1468"/>
        <w:gridCol w:w="1200"/>
      </w:tblGrid>
      <w:tr w:rsidR="00145744" w:rsidRPr="00E51972" w14:paraId="665DB030" w14:textId="77777777" w:rsidTr="00024C25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C367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3336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94EE" w14:textId="5D7EBD85" w:rsidR="00145744" w:rsidRPr="00360850" w:rsidRDefault="00145744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3608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4108" w14:textId="77777777" w:rsidR="00145744" w:rsidRPr="00E51972" w:rsidRDefault="00145744" w:rsidP="00024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 учешћа</w:t>
            </w:r>
          </w:p>
        </w:tc>
      </w:tr>
      <w:tr w:rsidR="00145744" w:rsidRPr="00E51972" w14:paraId="1BE6D8DC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0AF0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96970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Пројектна документација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B5C4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95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165E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14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42</w:t>
            </w:r>
          </w:p>
        </w:tc>
      </w:tr>
      <w:tr w:rsidR="00145744" w:rsidRPr="00E51972" w14:paraId="0AAED8E9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390E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512221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8C5A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Рачунарска опрема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305E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4.968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673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03E31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75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40</w:t>
            </w:r>
          </w:p>
        </w:tc>
      </w:tr>
      <w:tr w:rsidR="00145744" w:rsidRPr="00E51972" w14:paraId="79FA1D71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26E7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242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557F7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Фотографска опрема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C75DF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326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782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CF5E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96</w:t>
            </w:r>
          </w:p>
        </w:tc>
      </w:tr>
      <w:tr w:rsidR="00145744" w:rsidRPr="00E51972" w14:paraId="130C8DE5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5F28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329B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Опрема за домаћинство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6389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15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000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6919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37</w:t>
            </w:r>
          </w:p>
        </w:tc>
      </w:tr>
      <w:tr w:rsidR="00145744" w:rsidRPr="00E51972" w14:paraId="15FB9177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C4B4D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C341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 у библиотеци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C7F3E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88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189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A0CD9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86</w:t>
            </w:r>
          </w:p>
        </w:tc>
      </w:tr>
      <w:tr w:rsidR="00145744" w:rsidRPr="00E51972" w14:paraId="348D19AD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3CC9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D635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Укупно клсдс 5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66FC4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6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589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645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9B1B" w14:textId="77777777" w:rsidR="00145744" w:rsidRPr="00277086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,00</w:t>
            </w:r>
          </w:p>
        </w:tc>
      </w:tr>
      <w:tr w:rsidR="00145744" w:rsidRPr="00E51972" w14:paraId="55C5845D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C489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8892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229D9" w14:textId="77777777" w:rsidR="00145744" w:rsidRPr="00E51972" w:rsidRDefault="00145744" w:rsidP="0002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19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3761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5744" w:rsidRPr="00E51972" w14:paraId="539F9CEE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3D501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4C73" w14:textId="77777777" w:rsidR="00145744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0E49D63" w14:textId="77777777" w:rsidR="00145744" w:rsidRPr="00E51972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УКУПНО РАСХОДИ ( класа 4 и 5 )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AEFC" w14:textId="77777777" w:rsidR="00145744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D23F973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306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051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511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8D03" w14:textId="77777777" w:rsidR="00145744" w:rsidRPr="00E51972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100,00</w:t>
            </w:r>
            <w:r w:rsidRPr="00E51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1DDBE7BF" w14:textId="4CD188C2" w:rsidR="007F669F" w:rsidRDefault="007F669F" w:rsidP="003A3FFD">
      <w:pPr>
        <w:rPr>
          <w:rFonts w:ascii="Times New Roman" w:hAnsi="Times New Roman" w:cs="Times New Roman"/>
          <w:lang w:val="sr-Latn-RS"/>
        </w:rPr>
      </w:pPr>
    </w:p>
    <w:bookmarkEnd w:id="20"/>
    <w:p w14:paraId="1D784BED" w14:textId="77777777" w:rsidR="00047338" w:rsidRDefault="00047338" w:rsidP="003A3FFD">
      <w:pPr>
        <w:rPr>
          <w:rFonts w:ascii="Times New Roman" w:hAnsi="Times New Roman" w:cs="Times New Roman"/>
          <w:lang w:val="sr-Latn-RS"/>
        </w:rPr>
      </w:pPr>
    </w:p>
    <w:p w14:paraId="18565E62" w14:textId="7527CB47" w:rsidR="007F669F" w:rsidRDefault="007F669F" w:rsidP="003A3FFD">
      <w:pPr>
        <w:rPr>
          <w:rFonts w:ascii="Times New Roman" w:hAnsi="Times New Roman" w:cs="Times New Roman"/>
          <w:lang w:val="sr-Latn-RS"/>
        </w:rPr>
      </w:pPr>
    </w:p>
    <w:p w14:paraId="12AE4EB1" w14:textId="440DA55B" w:rsidR="00145744" w:rsidRDefault="00145744" w:rsidP="003A3FFD">
      <w:pPr>
        <w:rPr>
          <w:rFonts w:ascii="Times New Roman" w:hAnsi="Times New Roman" w:cs="Times New Roman"/>
          <w:lang w:val="sr-Latn-RS"/>
        </w:rPr>
      </w:pPr>
    </w:p>
    <w:p w14:paraId="5A8D71B8" w14:textId="77777777" w:rsidR="00145744" w:rsidRDefault="00145744" w:rsidP="003A3FFD">
      <w:pPr>
        <w:rPr>
          <w:rFonts w:ascii="Times New Roman" w:hAnsi="Times New Roman" w:cs="Times New Roman"/>
          <w:lang w:val="sr-Latn-RS"/>
        </w:rPr>
      </w:pPr>
    </w:p>
    <w:p w14:paraId="0979CCF2" w14:textId="77777777" w:rsidR="007F669F" w:rsidRDefault="007F669F" w:rsidP="003A3FFD">
      <w:pPr>
        <w:rPr>
          <w:rFonts w:ascii="Times New Roman" w:hAnsi="Times New Roman" w:cs="Times New Roman"/>
          <w:lang w:val="sr-Latn-RS"/>
        </w:rPr>
      </w:pPr>
    </w:p>
    <w:tbl>
      <w:tblPr>
        <w:tblW w:w="6669" w:type="dxa"/>
        <w:tblInd w:w="93" w:type="dxa"/>
        <w:tblLook w:val="04A0" w:firstRow="1" w:lastRow="0" w:firstColumn="1" w:lastColumn="0" w:noHBand="0" w:noVBand="1"/>
      </w:tblPr>
      <w:tblGrid>
        <w:gridCol w:w="5402"/>
        <w:gridCol w:w="1368"/>
      </w:tblGrid>
      <w:tr w:rsidR="00145744" w:rsidRPr="0021797E" w14:paraId="573151FA" w14:textId="77777777" w:rsidTr="00024C25">
        <w:trPr>
          <w:trHeight w:val="31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7ACF" w14:textId="6FEA2478" w:rsidR="00145744" w:rsidRPr="00360850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21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Вишак</w:t>
            </w:r>
            <w:r w:rsidR="003608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/мањак</w:t>
            </w:r>
            <w:r w:rsidRPr="0021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прихода и примања-буџетски </w:t>
            </w:r>
            <w:r w:rsidR="003608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дефицит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008F" w14:textId="77777777" w:rsidR="00145744" w:rsidRPr="0021797E" w:rsidRDefault="00145744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21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20</w:t>
            </w:r>
          </w:p>
        </w:tc>
      </w:tr>
      <w:tr w:rsidR="00145744" w:rsidRPr="0021797E" w14:paraId="5C887803" w14:textId="77777777" w:rsidTr="00024C2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2D08B" w14:textId="5FDD42F0" w:rsidR="00145744" w:rsidRPr="0021797E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 xml:space="preserve">Вишак/мањак прихода и пр.-буџетски </w:t>
            </w:r>
            <w:r w:rsidR="0036085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дефицит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2D7A" w14:textId="465DE64D" w:rsidR="00145744" w:rsidRPr="0021797E" w:rsidRDefault="00360850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-</w:t>
            </w:r>
            <w:r w:rsidR="00145744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145744" w:rsidRPr="0021797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="00145744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314</w:t>
            </w:r>
            <w:r w:rsidR="00145744" w:rsidRPr="0021797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="00145744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089</w:t>
            </w:r>
            <w:r w:rsidR="00145744" w:rsidRPr="0021797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,</w:t>
            </w:r>
            <w:r w:rsidR="00145744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76</w:t>
            </w:r>
          </w:p>
        </w:tc>
      </w:tr>
      <w:tr w:rsidR="00145744" w:rsidRPr="0021797E" w14:paraId="295582F6" w14:textId="77777777" w:rsidTr="00024C2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0EAFF" w14:textId="77777777" w:rsidR="00145744" w:rsidRPr="0021797E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21797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Део вишка прихода и примања суфицит коришћен у тек.г.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425A8" w14:textId="77777777" w:rsidR="00145744" w:rsidRPr="0021797E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11</w:t>
            </w:r>
            <w:r w:rsidRPr="0021797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616</w:t>
            </w:r>
            <w:r w:rsidRPr="0021797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087</w:t>
            </w:r>
            <w:r w:rsidRPr="0021797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70</w:t>
            </w:r>
          </w:p>
        </w:tc>
      </w:tr>
      <w:tr w:rsidR="00145744" w:rsidRPr="0021797E" w14:paraId="136A28F8" w14:textId="77777777" w:rsidTr="00024C2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DE48B" w14:textId="77777777" w:rsidR="00145744" w:rsidRPr="0021797E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21797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585C8" w14:textId="77777777" w:rsidR="00145744" w:rsidRPr="0021797E" w:rsidRDefault="00145744" w:rsidP="0002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2179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45744" w:rsidRPr="0021797E" w14:paraId="496B03E2" w14:textId="77777777" w:rsidTr="00024C25">
        <w:trPr>
          <w:trHeight w:val="4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675E" w14:textId="77777777" w:rsidR="00145744" w:rsidRPr="0021797E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21797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sr-Latn-RS"/>
              </w:rPr>
              <w:t>Нераспоређени део вишка прихода и примања за наредну годину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609B" w14:textId="77777777" w:rsidR="00145744" w:rsidRPr="0021797E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10</w:t>
            </w:r>
            <w:r w:rsidRPr="0021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301</w:t>
            </w:r>
            <w:r w:rsidRPr="0021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.9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97</w:t>
            </w:r>
            <w:r w:rsidRPr="00217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94</w:t>
            </w:r>
          </w:p>
        </w:tc>
      </w:tr>
    </w:tbl>
    <w:p w14:paraId="2980CC52" w14:textId="77777777" w:rsidR="00145744" w:rsidRDefault="00145744" w:rsidP="00145744">
      <w:pPr>
        <w:rPr>
          <w:lang w:val="sr-Latn-RS"/>
        </w:rPr>
      </w:pPr>
    </w:p>
    <w:p w14:paraId="4D2B29C0" w14:textId="77777777" w:rsidR="00145744" w:rsidRDefault="00145744" w:rsidP="00145744">
      <w:pPr>
        <w:rPr>
          <w:lang w:val="sr-Latn-RS"/>
        </w:rPr>
      </w:pPr>
    </w:p>
    <w:tbl>
      <w:tblPr>
        <w:tblW w:w="10202" w:type="dxa"/>
        <w:tblInd w:w="118" w:type="dxa"/>
        <w:tblLook w:val="04A0" w:firstRow="1" w:lastRow="0" w:firstColumn="1" w:lastColumn="0" w:noHBand="0" w:noVBand="1"/>
      </w:tblPr>
      <w:tblGrid>
        <w:gridCol w:w="1200"/>
        <w:gridCol w:w="3634"/>
        <w:gridCol w:w="1500"/>
        <w:gridCol w:w="1368"/>
        <w:gridCol w:w="1480"/>
        <w:gridCol w:w="1020"/>
      </w:tblGrid>
      <w:tr w:rsidR="00145744" w:rsidRPr="0050433C" w14:paraId="02BDD712" w14:textId="77777777" w:rsidTr="00024C25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7AED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9736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Биланс стања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C689" w14:textId="77777777" w:rsidR="00145744" w:rsidRPr="0050433C" w:rsidRDefault="00145744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6064" w14:textId="3F5B355E" w:rsidR="00145744" w:rsidRPr="0050433C" w:rsidRDefault="00145744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C861" w14:textId="77777777" w:rsidR="00145744" w:rsidRPr="0050433C" w:rsidRDefault="00145744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E1DE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% учешћа</w:t>
            </w:r>
          </w:p>
        </w:tc>
      </w:tr>
      <w:tr w:rsidR="00145744" w:rsidRPr="0050433C" w14:paraId="14042D7B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83B6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C378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АКТИВА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C815" w14:textId="77777777" w:rsidR="00145744" w:rsidRPr="0050433C" w:rsidRDefault="00145744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Бруто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4A047" w14:textId="77777777" w:rsidR="00145744" w:rsidRPr="0050433C" w:rsidRDefault="00145744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И.В.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584AE" w14:textId="77777777" w:rsidR="00145744" w:rsidRPr="0050433C" w:rsidRDefault="00145744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Нето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EC96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5744" w:rsidRPr="0050433C" w14:paraId="262F817C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8C3D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0814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Нефинасијска имовина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D449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680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020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D972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616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167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DDF3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852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DB6EE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8,36</w:t>
            </w:r>
          </w:p>
        </w:tc>
      </w:tr>
      <w:tr w:rsidR="00145744" w:rsidRPr="0050433C" w14:paraId="3D9C6467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2E4B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A838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Нефинасијска имовина у сталним средствима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564C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680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020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4EF1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616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167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4945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852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AE1D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145744" w:rsidRPr="0050433C" w14:paraId="31BB905C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A367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D740C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AABB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8E84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33BD7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B7170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5744" w:rsidRPr="0050433C" w14:paraId="42873C78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D585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01100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F65A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Некретнине и опрема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CCE4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268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358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F369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712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303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9DFE8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556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054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9C2D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145744" w:rsidRPr="0050433C" w14:paraId="21C50244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7A46E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EBD2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CBA6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A2E1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46A14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6106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7.18</w:t>
            </w:r>
          </w:p>
        </w:tc>
      </w:tr>
      <w:tr w:rsidR="00145744" w:rsidRPr="0050433C" w14:paraId="3EF6C26F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B170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DB25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02E5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2.632.827,75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C69C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62A15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9588C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0,34</w:t>
            </w:r>
          </w:p>
        </w:tc>
      </w:tr>
      <w:tr w:rsidR="00145744" w:rsidRPr="0050433C" w14:paraId="06798A80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F26B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01600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9C166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D2751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411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3047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903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864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B1C8A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507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798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2A0A3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145744" w:rsidRPr="0050433C" w14:paraId="4C7DDD03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F895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7326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5EEE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C07B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F770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86BD8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5744" w:rsidRPr="0050433C" w14:paraId="0CF82DFE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A7FE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4F8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Финансијска имовина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22B0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165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043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087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8968C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662F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165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043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087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CD14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145744" w:rsidRPr="0050433C" w14:paraId="571585FD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25D1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93C7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Новч.средства и хартије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EC65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B3E2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BEA1A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AACF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45744" w:rsidRPr="0050433C" w14:paraId="4DDA73C4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21CFD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0D33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Кратк. потраж.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1798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041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819A8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0A30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041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CAA34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145744" w:rsidRPr="0050433C" w14:paraId="7E4E78C5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0F1A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3DAC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Кратк. пласмани (аванси)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D889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9CCB8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9D96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6F2B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145744" w:rsidRPr="0050433C" w14:paraId="66E315BE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0798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0697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5CDC8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46651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62A82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</w:t>
            </w: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AB72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145744" w:rsidRPr="0050433C" w14:paraId="32AAB434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6186E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F7D9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090A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89DF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DD31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A8EF2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5744" w:rsidRPr="0050433C" w14:paraId="298DF2AC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00402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21" w:name="_Hlk66273283"/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A7C1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Укупна Актива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6795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210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723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108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8C27A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616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167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AC33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80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106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940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FC6E4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,00</w:t>
            </w:r>
          </w:p>
        </w:tc>
      </w:tr>
      <w:bookmarkEnd w:id="21"/>
      <w:tr w:rsidR="00145744" w:rsidRPr="0050433C" w14:paraId="0A5383E6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72CC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7CC6F" w14:textId="77777777" w:rsidR="00145744" w:rsidRPr="0050433C" w:rsidRDefault="00145744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Ванбилансна</w:t>
            </w:r>
            <w:r w:rsidRPr="00504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Актива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8D5F" w14:textId="77777777" w:rsidR="00145744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513E678D" w14:textId="77777777" w:rsidR="00145744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143.694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602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46</w:t>
            </w:r>
          </w:p>
          <w:p w14:paraId="62177798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E739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A49DA" w14:textId="77777777" w:rsidR="00145744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6B50095C" w14:textId="77777777" w:rsidR="00145744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143.694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602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46</w:t>
            </w:r>
          </w:p>
          <w:p w14:paraId="7883EE1A" w14:textId="77777777" w:rsidR="00145744" w:rsidRPr="008E6F6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259FF" w14:textId="77777777" w:rsidR="00145744" w:rsidRPr="0050433C" w:rsidRDefault="00145744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40F7D690" w14:textId="77777777" w:rsidR="00145744" w:rsidRDefault="00145744" w:rsidP="00145744">
      <w:pPr>
        <w:rPr>
          <w:lang w:val="sr-Latn-RS"/>
        </w:rPr>
      </w:pPr>
    </w:p>
    <w:p w14:paraId="7E71E83F" w14:textId="77777777" w:rsidR="0021797E" w:rsidRDefault="0021797E" w:rsidP="003A3FFD">
      <w:pPr>
        <w:rPr>
          <w:lang w:val="sr-Latn-RS"/>
        </w:rPr>
      </w:pPr>
    </w:p>
    <w:p w14:paraId="72E7BA5C" w14:textId="77777777" w:rsidR="0021797E" w:rsidRDefault="0021797E" w:rsidP="003A3FFD">
      <w:pPr>
        <w:rPr>
          <w:lang w:val="sr-Latn-RS"/>
        </w:rPr>
      </w:pPr>
    </w:p>
    <w:p w14:paraId="3EE556D4" w14:textId="77777777" w:rsidR="0021797E" w:rsidRDefault="0021797E" w:rsidP="003A3FFD">
      <w:pPr>
        <w:rPr>
          <w:lang w:val="sr-Latn-RS"/>
        </w:rPr>
      </w:pPr>
    </w:p>
    <w:p w14:paraId="7F40E325" w14:textId="77777777" w:rsidR="0021797E" w:rsidRDefault="0021797E" w:rsidP="003A3FFD">
      <w:pPr>
        <w:rPr>
          <w:lang w:val="sr-Latn-RS"/>
        </w:rPr>
      </w:pPr>
    </w:p>
    <w:p w14:paraId="7757045D" w14:textId="77777777" w:rsidR="0021797E" w:rsidRDefault="0021797E" w:rsidP="003A3FFD">
      <w:pPr>
        <w:rPr>
          <w:lang w:val="sr-Latn-RS"/>
        </w:rPr>
      </w:pPr>
    </w:p>
    <w:p w14:paraId="5069E587" w14:textId="77777777" w:rsidR="00390912" w:rsidRDefault="00390912" w:rsidP="003A3FFD">
      <w:pPr>
        <w:rPr>
          <w:lang w:val="sr-Latn-RS"/>
        </w:rPr>
      </w:pPr>
    </w:p>
    <w:p w14:paraId="0E026DDB" w14:textId="77777777" w:rsidR="00390912" w:rsidRDefault="00390912" w:rsidP="003A3FFD">
      <w:pPr>
        <w:rPr>
          <w:lang w:val="sr-Latn-RS"/>
        </w:rPr>
      </w:pPr>
    </w:p>
    <w:tbl>
      <w:tblPr>
        <w:tblW w:w="7743" w:type="dxa"/>
        <w:tblInd w:w="118" w:type="dxa"/>
        <w:tblLook w:val="04A0" w:firstRow="1" w:lastRow="0" w:firstColumn="1" w:lastColumn="0" w:noHBand="0" w:noVBand="1"/>
      </w:tblPr>
      <w:tblGrid>
        <w:gridCol w:w="1200"/>
        <w:gridCol w:w="3775"/>
        <w:gridCol w:w="1568"/>
        <w:gridCol w:w="1200"/>
      </w:tblGrid>
      <w:tr w:rsidR="00FD0501" w:rsidRPr="001C17AF" w14:paraId="729BC5AD" w14:textId="77777777" w:rsidTr="00024C25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F127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10F5B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ПАСИВА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6D3A7" w14:textId="77777777" w:rsidR="00FD0501" w:rsidRPr="001C17AF" w:rsidRDefault="00FD0501" w:rsidP="0002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26CFC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 учешћа</w:t>
            </w:r>
          </w:p>
        </w:tc>
      </w:tr>
      <w:tr w:rsidR="00FD0501" w:rsidRPr="001C17AF" w14:paraId="71D07D77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B7EA6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368970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34D14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C55E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D0501" w:rsidRPr="007F4710" w14:paraId="7B9932D3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A21A9" w14:textId="77777777" w:rsidR="00FD0501" w:rsidRPr="007F4710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7F4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230000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9A2BBC" w14:textId="77777777" w:rsidR="00FD0501" w:rsidRPr="007F4710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F4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Обавезе по основу расхода за запослене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EE3" w14:textId="77777777" w:rsidR="00FD0501" w:rsidRPr="007F4710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7F4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116.525,09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247CB" w14:textId="77777777" w:rsidR="00FD0501" w:rsidRPr="007F4710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7F4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0,06</w:t>
            </w:r>
          </w:p>
        </w:tc>
      </w:tr>
      <w:tr w:rsidR="00FD0501" w:rsidRPr="001C17AF" w14:paraId="500C3864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FC110" w14:textId="77777777" w:rsidR="00FD0501" w:rsidRPr="00155C49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232000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DE58C2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Обавезе по основу накнада запосленима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FCB10" w14:textId="77777777" w:rsidR="00FD0501" w:rsidRPr="00155C49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54.582,61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E14AE" w14:textId="77777777" w:rsidR="00FD0501" w:rsidRPr="00155C49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0,00</w:t>
            </w:r>
          </w:p>
        </w:tc>
      </w:tr>
      <w:tr w:rsidR="00FD0501" w:rsidRPr="001C17AF" w14:paraId="35ECF0C3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C44B8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236000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45325E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Обавезе по основу социјалне помоћи запосленима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A0CCD" w14:textId="77777777" w:rsidR="00FD0501" w:rsidRPr="00155C49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61.942,48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9E758" w14:textId="77777777" w:rsidR="00FD0501" w:rsidRPr="00155C49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0,03</w:t>
            </w:r>
          </w:p>
        </w:tc>
      </w:tr>
      <w:tr w:rsidR="00FD0501" w:rsidRPr="001C17AF" w14:paraId="7BA27FB1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41DA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34404F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3D0B1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A06C6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D0501" w:rsidRPr="007F4710" w14:paraId="757BF9D5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81F" w14:textId="77777777" w:rsidR="00FD0501" w:rsidRPr="007F4710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F4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240000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1DB528" w14:textId="77777777" w:rsidR="00FD0501" w:rsidRPr="007F4710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F4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Обавезе по основу осталих расхода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757B" w14:textId="77777777" w:rsidR="00FD0501" w:rsidRPr="007F4710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F4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41.553,00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6C122" w14:textId="77777777" w:rsidR="00FD0501" w:rsidRPr="007F4710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7F4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0,02</w:t>
            </w:r>
          </w:p>
        </w:tc>
      </w:tr>
      <w:tr w:rsidR="00FD0501" w:rsidRPr="001C17AF" w14:paraId="6A1FD53C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C6155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243000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9EC495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Обавезе по основу трансфера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др. нивоима власти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865A4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41.553,00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126E" w14:textId="77777777" w:rsidR="00FD0501" w:rsidRPr="00155C49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0,02</w:t>
            </w:r>
          </w:p>
        </w:tc>
      </w:tr>
      <w:tr w:rsidR="00FD0501" w:rsidRPr="001C17AF" w14:paraId="4F3EB7DA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43F61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04B3F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9604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E11C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0501" w:rsidRPr="001C17AF" w14:paraId="75AA6734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00761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250000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DE44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Обавезе из пословања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6C23A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17.272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643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5F7A6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9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59</w:t>
            </w:r>
          </w:p>
        </w:tc>
      </w:tr>
      <w:tr w:rsidR="00FD0501" w:rsidRPr="001C17AF" w14:paraId="640AF7A9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6362B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252100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E844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Обавезе према добављачима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279C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5A46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9,59</w:t>
            </w:r>
          </w:p>
        </w:tc>
      </w:tr>
      <w:tr w:rsidR="00FD0501" w:rsidRPr="001C17AF" w14:paraId="7268CADE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EC22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E90BF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3B24C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EF50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0501" w:rsidRPr="001C17AF" w14:paraId="40B90A44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9BC3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290000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35E15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Пасивна временска разграничења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2817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125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961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974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7D9BD" w14:textId="77777777" w:rsidR="00FD0501" w:rsidRPr="00155C49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69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94</w:t>
            </w:r>
          </w:p>
        </w:tc>
      </w:tr>
      <w:tr w:rsidR="00FD0501" w:rsidRPr="001C17AF" w14:paraId="4178EC8F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AE0B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291200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09F95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Разграничени плаћени расходи и издаци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EAD2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765E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58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97</w:t>
            </w:r>
          </w:p>
        </w:tc>
      </w:tr>
      <w:tr w:rsidR="00FD0501" w:rsidRPr="001C17AF" w14:paraId="5369160E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FFD1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291300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DD4E9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Обрачунати ненаплаћени приходи и издаци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DBC45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83CD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97</w:t>
            </w:r>
          </w:p>
        </w:tc>
      </w:tr>
      <w:tr w:rsidR="00FD0501" w:rsidRPr="001C17AF" w14:paraId="077E0544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F4FA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5BECA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060E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60EAE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501" w:rsidRPr="001C17AF" w14:paraId="0EE279B8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CA795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300000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5BEDA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Капитал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B0D6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714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244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D8BC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20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38</w:t>
            </w:r>
          </w:p>
        </w:tc>
      </w:tr>
      <w:tr w:rsidR="00FD0501" w:rsidRPr="001C17AF" w14:paraId="68E503ED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3E05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311100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05CF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Нефинасијска имовина у сталним средствима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8E51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BB7F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36</w:t>
            </w:r>
          </w:p>
        </w:tc>
      </w:tr>
      <w:tr w:rsidR="00FD0501" w:rsidRPr="001C17AF" w14:paraId="5CD79432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80A0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321121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758AF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Суфицит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1441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FE3EA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72</w:t>
            </w:r>
          </w:p>
        </w:tc>
      </w:tr>
      <w:tr w:rsidR="00FD0501" w:rsidRPr="001C17AF" w14:paraId="2A2E3F45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3CAC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321311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6BA5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Нераспоређени суфицит из ранијих година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79EFD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2819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30</w:t>
            </w:r>
          </w:p>
        </w:tc>
      </w:tr>
      <w:tr w:rsidR="00FD0501" w:rsidRPr="001C17AF" w14:paraId="206D989A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DFB07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427E4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2255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0DBD0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0501" w:rsidRPr="001C17AF" w14:paraId="372A9F32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FDD9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E46A0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Укупна Пасива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824F7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80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106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940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0474" w14:textId="77777777" w:rsidR="00FD0501" w:rsidRPr="007F4710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,00</w:t>
            </w:r>
          </w:p>
        </w:tc>
      </w:tr>
      <w:tr w:rsidR="00FD0501" w:rsidRPr="001C17AF" w14:paraId="16289A98" w14:textId="77777777" w:rsidTr="00024C2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1ED2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6070" w14:textId="77777777" w:rsidR="00FD0501" w:rsidRPr="001C17AF" w:rsidRDefault="00FD0501" w:rsidP="0002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Ванбилансна</w:t>
            </w: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Пасива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9629" w14:textId="77777777" w:rsidR="00FD0501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0F2264D6" w14:textId="77777777" w:rsidR="00FD0501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143.694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602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46</w:t>
            </w:r>
          </w:p>
          <w:p w14:paraId="3583133A" w14:textId="77777777" w:rsidR="00FD0501" w:rsidRPr="001C17AF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5555E" w14:textId="77777777" w:rsidR="00FD0501" w:rsidRPr="007F4710" w:rsidRDefault="00FD0501" w:rsidP="00024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1C1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,00</w:t>
            </w:r>
          </w:p>
        </w:tc>
      </w:tr>
    </w:tbl>
    <w:p w14:paraId="2EBF697A" w14:textId="2B32B179" w:rsidR="00FD0501" w:rsidRDefault="00FD0501" w:rsidP="00FD0501">
      <w:pPr>
        <w:rPr>
          <w:lang w:val="sr-Latn-RS"/>
        </w:rPr>
      </w:pPr>
    </w:p>
    <w:p w14:paraId="52CF38D6" w14:textId="72C44753" w:rsidR="00024C25" w:rsidRDefault="00024C25" w:rsidP="00FD0501">
      <w:pPr>
        <w:rPr>
          <w:lang w:val="sr-Latn-RS"/>
        </w:rPr>
      </w:pPr>
    </w:p>
    <w:p w14:paraId="6EF13655" w14:textId="36BE4C65" w:rsidR="00024C25" w:rsidRDefault="00024C25" w:rsidP="00FD0501">
      <w:pPr>
        <w:rPr>
          <w:lang w:val="sr-Latn-RS"/>
        </w:rPr>
      </w:pPr>
    </w:p>
    <w:p w14:paraId="3D859FB9" w14:textId="4A4D5EAA" w:rsidR="00024C25" w:rsidRDefault="00024C25" w:rsidP="00FD0501">
      <w:pPr>
        <w:rPr>
          <w:lang w:val="sr-Latn-RS"/>
        </w:rPr>
      </w:pPr>
    </w:p>
    <w:p w14:paraId="15356D29" w14:textId="3DA989B9" w:rsidR="00024C25" w:rsidRDefault="00024C25" w:rsidP="00FD0501">
      <w:pPr>
        <w:rPr>
          <w:lang w:val="sr-Latn-RS"/>
        </w:rPr>
      </w:pPr>
    </w:p>
    <w:p w14:paraId="33CDE4A3" w14:textId="77777777" w:rsidR="00024C25" w:rsidRDefault="00024C25" w:rsidP="00024C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7C6C78E" w14:textId="0D62B834" w:rsidR="00024C25" w:rsidRDefault="00024C25" w:rsidP="00024C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0093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ПОДАЦИ О СРЕДСТВИМА ЗАВОДА</w:t>
      </w:r>
    </w:p>
    <w:p w14:paraId="1F41602F" w14:textId="77777777" w:rsidR="00024C25" w:rsidRPr="00E00931" w:rsidRDefault="00024C25" w:rsidP="00024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702"/>
        <w:gridCol w:w="1466"/>
        <w:gridCol w:w="876"/>
        <w:gridCol w:w="1266"/>
        <w:gridCol w:w="1379"/>
        <w:gridCol w:w="793"/>
        <w:gridCol w:w="43"/>
        <w:gridCol w:w="905"/>
        <w:gridCol w:w="1266"/>
        <w:gridCol w:w="1184"/>
        <w:gridCol w:w="292"/>
      </w:tblGrid>
      <w:tr w:rsidR="00024C25" w:rsidRPr="00024C25" w14:paraId="337C9A6A" w14:textId="77777777" w:rsidTr="00024C25">
        <w:trPr>
          <w:gridAfter w:val="1"/>
          <w:wAfter w:w="292" w:type="dxa"/>
          <w:trHeight w:val="315"/>
        </w:trPr>
        <w:tc>
          <w:tcPr>
            <w:tcW w:w="6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0CA" w14:textId="469CEF2D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ПРИХОДИ И РАСХОДИ ЗАВОДА ЗА ЗАШТИТУ СПОМЕНИКА КУЛТУРЕ ГРАДА НОВОГ САДА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за 2020 годину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4BB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024C25" w:rsidRPr="00024C25" w14:paraId="632BC28C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C6A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0E64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EE7E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31B49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8C40" w14:textId="61B656F4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26BA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7F3E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46EA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4D3C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24C25" w:rsidRPr="00024C25" w14:paraId="7B031F98" w14:textId="77777777" w:rsidTr="00024C25">
        <w:trPr>
          <w:trHeight w:val="315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03C4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ПРИХОДИ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1740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A9B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B64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EA1F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62FB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081B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D43D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24C25" w:rsidRPr="00024C25" w14:paraId="7A514B4A" w14:textId="77777777" w:rsidTr="00024C25">
        <w:trPr>
          <w:trHeight w:val="315"/>
        </w:trPr>
        <w:tc>
          <w:tcPr>
            <w:tcW w:w="10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3E0C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Укупни приходи из буџета-извор 01 износе                                                                       279.563.961,29</w:t>
            </w:r>
          </w:p>
        </w:tc>
      </w:tr>
      <w:tr w:rsidR="00024C25" w:rsidRPr="00024C25" w14:paraId="0A64909F" w14:textId="77777777" w:rsidTr="00024C25">
        <w:trPr>
          <w:trHeight w:val="315"/>
        </w:trPr>
        <w:tc>
          <w:tcPr>
            <w:tcW w:w="10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C88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Укупни приходи из буџета-извор 07 износе                                                                           3.948.515,60</w:t>
            </w:r>
          </w:p>
        </w:tc>
      </w:tr>
      <w:tr w:rsidR="00024C25" w:rsidRPr="00024C25" w14:paraId="3A45755C" w14:textId="77777777" w:rsidTr="00024C25">
        <w:trPr>
          <w:trHeight w:val="315"/>
        </w:trPr>
        <w:tc>
          <w:tcPr>
            <w:tcW w:w="10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D49D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Укупни сопствени приходи-извор 04 износе                                                                        10.922.947,15</w:t>
            </w:r>
          </w:p>
        </w:tc>
      </w:tr>
      <w:tr w:rsidR="00024C25" w:rsidRPr="00024C25" w14:paraId="2AEA9A41" w14:textId="77777777" w:rsidTr="00024C25">
        <w:trPr>
          <w:trHeight w:val="315"/>
        </w:trPr>
        <w:tc>
          <w:tcPr>
            <w:tcW w:w="10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12B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УКУПНИ  ПРИХОДИ (извор 01, 07  и 04 ) износе :                                                     294.435.424,04</w:t>
            </w:r>
          </w:p>
        </w:tc>
      </w:tr>
      <w:tr w:rsidR="00024C25" w:rsidRPr="00024C25" w14:paraId="29EEEA88" w14:textId="77777777" w:rsidTr="00024C25">
        <w:trPr>
          <w:trHeight w:val="315"/>
        </w:trPr>
        <w:tc>
          <w:tcPr>
            <w:tcW w:w="6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326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 xml:space="preserve">НЕРАСПОРЕЂЕН ВИШАК ПРИХОДА ИЗ 2020 године износи                 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8B0E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10.301.997,94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6D6F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024C25" w:rsidRPr="00024C25" w14:paraId="29678C9B" w14:textId="77777777" w:rsidTr="00024C25">
        <w:trPr>
          <w:trHeight w:val="315"/>
        </w:trPr>
        <w:tc>
          <w:tcPr>
            <w:tcW w:w="10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990" w14:textId="77777777" w:rsid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  <w:p w14:paraId="2F6AA5CE" w14:textId="1F92B44F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Расходи са свих извора финансирања</w:t>
            </w:r>
          </w:p>
        </w:tc>
      </w:tr>
      <w:tr w:rsidR="00024C25" w:rsidRPr="00024C25" w14:paraId="3F4654D5" w14:textId="77777777" w:rsidTr="00024C25">
        <w:trPr>
          <w:trHeight w:val="10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0FF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t>Ек.клас.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6DA1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t xml:space="preserve">Средства 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>из буџета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>извор 01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8EE8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t>Средства из буџета извор 13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36D1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t xml:space="preserve">Средства 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>из буџета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>извор 07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D648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t>Сопствени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 xml:space="preserve"> приходи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>извор 04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4046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t xml:space="preserve">Средства 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>из осталих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>нивоа власти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>извор 07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BF82" w14:textId="77777777" w:rsidR="00024C25" w:rsidRPr="00024C25" w:rsidRDefault="00024C25" w:rsidP="00024C25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t xml:space="preserve">Средства 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>од продаје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>Извор 09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C9E4A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t xml:space="preserve">Нераспоређени </w:t>
            </w:r>
            <w:r w:rsidRPr="00024C25">
              <w:rPr>
                <w:rFonts w:ascii="Times New Roman" w:eastAsia="Times New Roman" w:hAnsi="Times New Roman" w:cs="Times New Roman"/>
                <w:sz w:val="14"/>
                <w:szCs w:val="14"/>
                <w:lang w:val="sr-Latn-RS" w:eastAsia="sr-Latn-RS"/>
              </w:rPr>
              <w:br/>
              <w:t>вишак прихода из ранијих година извор 13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6255" w14:textId="77777777" w:rsidR="00024C25" w:rsidRPr="00024C25" w:rsidRDefault="00024C25" w:rsidP="000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Latn-RS" w:eastAsia="sr-Latn-RS"/>
              </w:rPr>
              <w:t>УКУПНО</w:t>
            </w:r>
          </w:p>
        </w:tc>
      </w:tr>
      <w:tr w:rsidR="00024C25" w:rsidRPr="00024C25" w14:paraId="58754FBD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5642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E483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23.307.438,91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5AD1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ECFA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FFA0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3.739.335,31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35791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34997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3AFF9E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D4176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27.046.774,22</w:t>
            </w:r>
          </w:p>
        </w:tc>
      </w:tr>
      <w:tr w:rsidR="00024C25" w:rsidRPr="00024C25" w14:paraId="05789D86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F9E0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D5A7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3.880.688,60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21E3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BE07A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6817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622.599,27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DD93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9121E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08C7D6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4CC3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4.503.287,87</w:t>
            </w:r>
          </w:p>
        </w:tc>
      </w:tr>
      <w:tr w:rsidR="00024C25" w:rsidRPr="00024C25" w14:paraId="31537BCC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D87F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7087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368.868,38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D690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4541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9A84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1.431,83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93DF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844B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B7E027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06C5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370.300,21</w:t>
            </w:r>
          </w:p>
        </w:tc>
      </w:tr>
      <w:tr w:rsidR="00024C25" w:rsidRPr="00024C25" w14:paraId="3F57EE75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1ED8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273A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1.456.764,07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9EFA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E4E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ED345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217.661,31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F31B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2229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CD401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04085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1.674.425,38</w:t>
            </w:r>
          </w:p>
        </w:tc>
      </w:tr>
      <w:tr w:rsidR="00024C25" w:rsidRPr="00024C25" w14:paraId="51705A23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C490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9BC9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387.932,03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D2ED6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7FCA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3D20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11.521,34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DF2D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8011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B9C0EE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1924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399.453,37</w:t>
            </w:r>
          </w:p>
        </w:tc>
      </w:tr>
      <w:tr w:rsidR="00024C25" w:rsidRPr="00024C25" w14:paraId="044B0FDD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C54F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4450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908.972,83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D7804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322D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BEAF2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68.242,59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36D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5906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313E9A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8ADD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977.215,42</w:t>
            </w:r>
          </w:p>
        </w:tc>
      </w:tr>
      <w:tr w:rsidR="00024C25" w:rsidRPr="00024C25" w14:paraId="51C2C01F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C4104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04FA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2.285.673,69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D27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4146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D673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1.528.690,60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C036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5A790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BA383F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126.472,50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A92C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3.940.836,79</w:t>
            </w:r>
          </w:p>
        </w:tc>
      </w:tr>
      <w:tr w:rsidR="00024C25" w:rsidRPr="00024C25" w14:paraId="5A9A2EE3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3583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EAAAC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81.418,22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5849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AD27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099B2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66.054,00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0421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C1DE3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35446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CDDC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147.472,22</w:t>
            </w:r>
          </w:p>
        </w:tc>
      </w:tr>
      <w:tr w:rsidR="00024C25" w:rsidRPr="00024C25" w14:paraId="4D109767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9C9E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657A7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70.805.412,36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7DFB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D7A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B2656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1.892.845,12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8BD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33501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F56445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5.942.959,20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47D1D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78.641.216,68</w:t>
            </w:r>
          </w:p>
        </w:tc>
      </w:tr>
      <w:tr w:rsidR="00024C25" w:rsidRPr="00024C25" w14:paraId="05EE8F69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2A68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7F0C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172.329.283,26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A9BB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3183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2.998.515,60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72D6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205.700,00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46C8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9F3A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005267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62D8E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175.533.498,86</w:t>
            </w:r>
          </w:p>
        </w:tc>
      </w:tr>
      <w:tr w:rsidR="00024C25" w:rsidRPr="00024C25" w14:paraId="258A5244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0550F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F6D8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100.152,00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8080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3AC01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85B9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261.971,28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8B824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FDD1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D2125E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2.395.200,00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7904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2.757.323,28</w:t>
            </w:r>
          </w:p>
        </w:tc>
      </w:tr>
      <w:tr w:rsidR="00024C25" w:rsidRPr="00024C25" w14:paraId="27F70ACB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2BCF1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32E8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977.890,00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C173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4A7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EBFF3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1.661.834,37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7A28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9492B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78BB08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200.000,00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F586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2.839.724,37</w:t>
            </w:r>
          </w:p>
        </w:tc>
      </w:tr>
      <w:tr w:rsidR="00024C25" w:rsidRPr="00024C25" w14:paraId="2D4155C6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5E3EA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55D81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DB01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9798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8114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6B47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5BE54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C35D7A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5FDAA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024C25" w:rsidRPr="00024C25" w14:paraId="262732A8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45FCD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1143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36B8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0297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3B37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77717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5320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5194B9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231F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024C25" w:rsidRPr="00024C25" w14:paraId="0B1C1CCF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F2691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6E77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488.576,95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AF0A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8C40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7578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2FEC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3479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CBC139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9B8C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488.576,95</w:t>
            </w:r>
          </w:p>
        </w:tc>
      </w:tr>
      <w:tr w:rsidR="00024C25" w:rsidRPr="00024C25" w14:paraId="705B97F0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E799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AD7A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F371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12E3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6A5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DE68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1332A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4C199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407CA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024C25" w:rsidRPr="00024C25" w14:paraId="61D77038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BDF0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35B7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64FA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C3FC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431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F60BC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D98D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0CB41D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697BA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024C25" w:rsidRPr="00024C25" w14:paraId="45AC50D4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8F048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CF21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D7B7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603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3A67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141.760,13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4BE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87F29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13222F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3A31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141.760,13</w:t>
            </w:r>
          </w:p>
        </w:tc>
      </w:tr>
      <w:tr w:rsidR="00024C25" w:rsidRPr="00024C25" w14:paraId="183C931C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A57C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511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8966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D190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7468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950.000,00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6D4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F4EA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0FB1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EDE5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20F95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950.000,00</w:t>
            </w:r>
          </w:p>
        </w:tc>
      </w:tr>
      <w:tr w:rsidR="00024C25" w:rsidRPr="00024C25" w14:paraId="1834DE11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45F27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512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4E08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7433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CCED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7870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407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EF347F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D93C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2.951.456,00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9842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5.451.456,00</w:t>
            </w:r>
          </w:p>
        </w:tc>
      </w:tr>
      <w:tr w:rsidR="00024C25" w:rsidRPr="00024C25" w14:paraId="56550111" w14:textId="77777777" w:rsidTr="00024C25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7ED98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515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BBA1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184.889,99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50069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655B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2A27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3.300,00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BF428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8224" w14:textId="77777777" w:rsidR="00024C25" w:rsidRPr="00024C25" w:rsidRDefault="00024C25" w:rsidP="00024C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039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9300B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188.189,99</w:t>
            </w:r>
          </w:p>
        </w:tc>
      </w:tr>
      <w:tr w:rsidR="00024C25" w:rsidRPr="00024C25" w14:paraId="32FC1550" w14:textId="77777777" w:rsidTr="00024C25">
        <w:trPr>
          <w:trHeight w:val="330"/>
        </w:trPr>
        <w:tc>
          <w:tcPr>
            <w:tcW w:w="70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D8BF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свега:</w:t>
            </w:r>
          </w:p>
        </w:tc>
        <w:tc>
          <w:tcPr>
            <w:tcW w:w="146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DCA0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279.563.961,29</w:t>
            </w:r>
          </w:p>
        </w:tc>
        <w:tc>
          <w:tcPr>
            <w:tcW w:w="87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D934E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6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9057B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3.948.515,60</w:t>
            </w:r>
          </w:p>
        </w:tc>
        <w:tc>
          <w:tcPr>
            <w:tcW w:w="137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1A20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10.922.947,15</w:t>
            </w:r>
          </w:p>
        </w:tc>
        <w:tc>
          <w:tcPr>
            <w:tcW w:w="836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AFA52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D436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ECD6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11.616.087,70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CA0C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306.051.511,74</w:t>
            </w:r>
          </w:p>
        </w:tc>
      </w:tr>
      <w:tr w:rsidR="00024C25" w:rsidRPr="00024C25" w14:paraId="1AA5EEE2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67B8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C686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дефицит 2020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E3DC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F64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4B88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FD4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0689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8C9C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2A85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1.314.089,76</w:t>
            </w:r>
          </w:p>
        </w:tc>
      </w:tr>
      <w:tr w:rsidR="00024C25" w:rsidRPr="00024C25" w14:paraId="142E8BEF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2147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7E14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Укупно: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A4A7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56E9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03FC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9E2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520D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6C14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D50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304.737.421,98</w:t>
            </w:r>
          </w:p>
        </w:tc>
      </w:tr>
      <w:tr w:rsidR="00024C25" w:rsidRPr="00024C25" w14:paraId="4ADB2842" w14:textId="77777777" w:rsidTr="00024C25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0971" w14:textId="77777777" w:rsidR="00024C25" w:rsidRPr="00024C25" w:rsidRDefault="00024C25" w:rsidP="00024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280B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AE85D" w14:textId="08276B19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24BC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F7D2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FD9E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B776E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996A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6B46" w14:textId="77777777" w:rsidR="00024C25" w:rsidRPr="00024C25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24C25" w:rsidRPr="00024C25" w14:paraId="3C0EC07F" w14:textId="77777777" w:rsidTr="00024C25">
        <w:trPr>
          <w:trHeight w:val="315"/>
        </w:trPr>
        <w:tc>
          <w:tcPr>
            <w:tcW w:w="10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3EEC" w14:textId="77777777" w:rsidR="00024C25" w:rsidRPr="00F77E63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77E63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Пренешени суфицит  од 11.348.393,75 дин.+ нераспоређени од 10.301.997,94 дин. износи 21.650.391,69 дин.</w:t>
            </w:r>
          </w:p>
        </w:tc>
      </w:tr>
      <w:tr w:rsidR="00024C25" w:rsidRPr="00024C25" w14:paraId="7BC40E06" w14:textId="77777777" w:rsidTr="00024C25">
        <w:trPr>
          <w:trHeight w:val="315"/>
        </w:trPr>
        <w:tc>
          <w:tcPr>
            <w:tcW w:w="10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D08" w14:textId="77777777" w:rsidR="00024C25" w:rsidRPr="00F77E63" w:rsidRDefault="00024C25" w:rsidP="0002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F77E63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Овај суфицит се преноси као нераспоређени вишак прихода и примања из ранијих година  у 2020.годину.</w:t>
            </w:r>
          </w:p>
        </w:tc>
      </w:tr>
    </w:tbl>
    <w:p w14:paraId="2A3EEA39" w14:textId="77777777" w:rsidR="001C17AF" w:rsidRPr="001C17AF" w:rsidRDefault="001C17AF" w:rsidP="003A3FFD">
      <w:pPr>
        <w:rPr>
          <w:lang w:val="sr-Cyrl-RS"/>
        </w:rPr>
      </w:pPr>
    </w:p>
    <w:p w14:paraId="4D71DEB8" w14:textId="77777777" w:rsidR="002B32ED" w:rsidRPr="000E5FAA" w:rsidRDefault="007C67AA" w:rsidP="00E910C4">
      <w:pPr>
        <w:pStyle w:val="Heading2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bookmarkStart w:id="22" w:name="_Toc509296507"/>
      <w:r w:rsidRPr="000E5FAA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3.</w:t>
      </w:r>
      <w:r w:rsidR="003469A3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4</w:t>
      </w:r>
      <w:r w:rsidRPr="00390912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. </w:t>
      </w:r>
      <w:r w:rsidR="002B32ED" w:rsidRPr="00390912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Сопствена средства</w:t>
      </w:r>
      <w:bookmarkEnd w:id="22"/>
      <w:r w:rsidR="002B32ED" w:rsidRPr="000E5FA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</w:t>
      </w:r>
    </w:p>
    <w:p w14:paraId="247A0D37" w14:textId="77777777" w:rsidR="003948C7" w:rsidRPr="003948C7" w:rsidRDefault="003948C7" w:rsidP="009E1094">
      <w:pPr>
        <w:pStyle w:val="ListParagraph"/>
        <w:ind w:left="870"/>
        <w:rPr>
          <w:lang w:val="sr-Cyrl-RS"/>
        </w:rPr>
      </w:pPr>
    </w:p>
    <w:p w14:paraId="1ABDF8F8" w14:textId="1AC2011A" w:rsidR="00390912" w:rsidRPr="00ED1601" w:rsidRDefault="00390912" w:rsidP="00390912">
      <w:pPr>
        <w:ind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1601">
        <w:rPr>
          <w:rFonts w:ascii="Times New Roman" w:hAnsi="Times New Roman" w:cs="Times New Roman"/>
          <w:sz w:val="24"/>
          <w:szCs w:val="24"/>
          <w:lang w:val="sr-Cyrl-RS"/>
        </w:rPr>
        <w:t xml:space="preserve">Завод остварује сопствена средства од пружања услуга из основне делатности Завода. То се превасходно односи на археолошка истраживања и ископавања, вршења конзерваторског и стручног надзора, издавања услова и мера техничке заштите за реконструкцију, адаптацију, санацију објеката под претходном заштитом и културних добара у поступцима обједињене процедуре, издавања услова и мера заштите за обнову надгробних споменика на старим гробљима утврђених за културна добра, издавања услова и мера заштите за постављање реклама, тенда, перди и других елемената урбане опреме, издавања сагласности, мишљења и сл. Такође, </w:t>
      </w:r>
      <w:r w:rsidR="008C623A">
        <w:rPr>
          <w:rFonts w:ascii="Times New Roman" w:hAnsi="Times New Roman" w:cs="Times New Roman"/>
          <w:sz w:val="24"/>
          <w:szCs w:val="24"/>
          <w:lang w:val="sr-Cyrl-RS"/>
        </w:rPr>
        <w:t xml:space="preserve">остварује средства и </w:t>
      </w:r>
      <w:r w:rsidRPr="00ED1601">
        <w:rPr>
          <w:rFonts w:ascii="Times New Roman" w:hAnsi="Times New Roman" w:cs="Times New Roman"/>
          <w:sz w:val="24"/>
          <w:szCs w:val="24"/>
          <w:lang w:val="sr-Cyrl-RS"/>
        </w:rPr>
        <w:t xml:space="preserve">за услове чувања, одржавања и коришћења културних добара и добара који уживају претходну заштиту, који се уграђују у просторне урбанистичке планове. </w:t>
      </w:r>
    </w:p>
    <w:p w14:paraId="37048EA3" w14:textId="77777777" w:rsidR="002B32ED" w:rsidRPr="003948C7" w:rsidRDefault="002B32ED" w:rsidP="009E1094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bookmarkStart w:id="23" w:name="_Toc509296508"/>
      <w:r w:rsidRPr="003948C7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4</w:t>
      </w:r>
      <w:r w:rsidR="003948C7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.</w:t>
      </w:r>
      <w:r w:rsidRPr="003948C7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</w:t>
      </w:r>
      <w:r w:rsidRPr="003469A3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ПРОСТОР И ОПРЕМА</w:t>
      </w:r>
      <w:bookmarkEnd w:id="23"/>
    </w:p>
    <w:p w14:paraId="44E0C7D9" w14:textId="77777777" w:rsidR="002B32ED" w:rsidRDefault="002B32ED" w:rsidP="009E1094">
      <w:pPr>
        <w:rPr>
          <w:b/>
          <w:lang w:val="sr-Cyrl-RS"/>
        </w:rPr>
      </w:pPr>
    </w:p>
    <w:p w14:paraId="7E5FB85B" w14:textId="35270FC1" w:rsidR="002B32ED" w:rsidRPr="007D7439" w:rsidRDefault="002B32ED" w:rsidP="009E10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439">
        <w:rPr>
          <w:rFonts w:ascii="Times New Roman" w:hAnsi="Times New Roman" w:cs="Times New Roman"/>
          <w:sz w:val="24"/>
          <w:szCs w:val="24"/>
          <w:lang w:val="sr-Cyrl-RS"/>
        </w:rPr>
        <w:t>Завод се налази у пословним просторија које су му дате на коришћење</w:t>
      </w:r>
      <w:r w:rsidR="007D7439"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 w:rsidR="00CE60F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7D7439">
        <w:rPr>
          <w:rFonts w:ascii="Times New Roman" w:hAnsi="Times New Roman" w:cs="Times New Roman"/>
          <w:sz w:val="24"/>
          <w:szCs w:val="24"/>
          <w:lang w:val="sr-Cyrl-RS"/>
        </w:rPr>
        <w:t xml:space="preserve"> о закупу од стране</w:t>
      </w:r>
      <w:r w:rsidR="007D7439" w:rsidRPr="007D7439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7D7439">
        <w:rPr>
          <w:rFonts w:ascii="Times New Roman" w:hAnsi="Times New Roman" w:cs="Times New Roman"/>
          <w:sz w:val="24"/>
          <w:szCs w:val="24"/>
        </w:rPr>
        <w:t>Градск</w:t>
      </w:r>
      <w:r w:rsidR="007D743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D7439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7D743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D7439" w:rsidRPr="007D7439">
        <w:rPr>
          <w:rFonts w:ascii="Times New Roman" w:hAnsi="Times New Roman" w:cs="Times New Roman"/>
          <w:sz w:val="24"/>
          <w:szCs w:val="24"/>
        </w:rPr>
        <w:t xml:space="preserve"> за имовину и имовинско-правне послове Града Новог Сада</w:t>
      </w:r>
      <w:r w:rsidR="00515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60F7">
        <w:rPr>
          <w:rFonts w:ascii="Times New Roman" w:hAnsi="Times New Roman" w:cs="Times New Roman"/>
          <w:sz w:val="24"/>
          <w:szCs w:val="24"/>
          <w:lang w:val="sr-Cyrl-RS"/>
        </w:rPr>
        <w:t>на локацијама</w:t>
      </w:r>
      <w:r w:rsidR="007D743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D7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E31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 на </w:t>
      </w:r>
      <w:r w:rsidRPr="007D7439">
        <w:rPr>
          <w:rFonts w:ascii="Times New Roman" w:hAnsi="Times New Roman" w:cs="Times New Roman"/>
          <w:sz w:val="24"/>
          <w:szCs w:val="24"/>
          <w:lang w:val="sr-Cyrl-RS"/>
        </w:rPr>
        <w:t>Булева</w:t>
      </w:r>
      <w:r w:rsidR="00CA7E3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D7439">
        <w:rPr>
          <w:rFonts w:ascii="Times New Roman" w:hAnsi="Times New Roman" w:cs="Times New Roman"/>
          <w:sz w:val="24"/>
          <w:szCs w:val="24"/>
          <w:lang w:val="sr-Cyrl-RS"/>
        </w:rPr>
        <w:t xml:space="preserve">р Михајла Пупина 22, </w:t>
      </w:r>
      <w:r w:rsidR="007D7439">
        <w:rPr>
          <w:rFonts w:ascii="Times New Roman" w:hAnsi="Times New Roman" w:cs="Times New Roman"/>
          <w:sz w:val="24"/>
          <w:szCs w:val="24"/>
          <w:lang w:val="sr-Cyrl-RS"/>
        </w:rPr>
        <w:t xml:space="preserve">Нови Сад </w:t>
      </w:r>
      <w:r w:rsidRPr="007D7439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7D743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F33EC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7D7439">
        <w:rPr>
          <w:rFonts w:ascii="Times New Roman" w:hAnsi="Times New Roman" w:cs="Times New Roman"/>
          <w:sz w:val="24"/>
          <w:szCs w:val="24"/>
          <w:lang w:val="sr-Cyrl-RS"/>
        </w:rPr>
        <w:t xml:space="preserve"> м2</w:t>
      </w:r>
      <w:r w:rsidRPr="007D7439">
        <w:rPr>
          <w:rFonts w:ascii="Times New Roman" w:hAnsi="Times New Roman" w:cs="Times New Roman"/>
          <w:sz w:val="24"/>
          <w:szCs w:val="24"/>
          <w:lang w:val="sr-Cyrl-RS"/>
        </w:rPr>
        <w:t>, простор</w:t>
      </w:r>
      <w:r w:rsidR="00CA7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743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E186E">
        <w:rPr>
          <w:rFonts w:ascii="Times New Roman" w:hAnsi="Times New Roman" w:cs="Times New Roman"/>
          <w:sz w:val="24"/>
          <w:szCs w:val="24"/>
          <w:lang w:val="sr-Cyrl-RS"/>
        </w:rPr>
        <w:t>Једноставн</w:t>
      </w:r>
      <w:r w:rsidR="00CA7E31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9E186E">
        <w:rPr>
          <w:rFonts w:ascii="Times New Roman" w:hAnsi="Times New Roman" w:cs="Times New Roman"/>
          <w:sz w:val="24"/>
          <w:szCs w:val="24"/>
          <w:lang w:val="sr-Cyrl-RS"/>
        </w:rPr>
        <w:t xml:space="preserve"> касарн</w:t>
      </w:r>
      <w:r w:rsidR="00CA7E3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E1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743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9E186E">
        <w:rPr>
          <w:rFonts w:ascii="Times New Roman" w:hAnsi="Times New Roman" w:cs="Times New Roman"/>
          <w:sz w:val="24"/>
          <w:szCs w:val="24"/>
          <w:lang w:val="sr-Cyrl-RS"/>
        </w:rPr>
        <w:t xml:space="preserve">Петроварадинској </w:t>
      </w:r>
      <w:r w:rsidRPr="007D7439">
        <w:rPr>
          <w:rFonts w:ascii="Times New Roman" w:hAnsi="Times New Roman" w:cs="Times New Roman"/>
          <w:sz w:val="24"/>
          <w:szCs w:val="24"/>
          <w:lang w:val="sr-Cyrl-RS"/>
        </w:rPr>
        <w:t xml:space="preserve">тврђави од </w:t>
      </w:r>
      <w:r w:rsidR="006F33EC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7D7439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9E186E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Pr="007D743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0753B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 </w:t>
      </w:r>
      <w:r w:rsidRPr="0086367D">
        <w:rPr>
          <w:rFonts w:ascii="Times New Roman" w:hAnsi="Times New Roman" w:cs="Times New Roman"/>
          <w:sz w:val="24"/>
          <w:szCs w:val="24"/>
          <w:lang w:val="sr-Cyrl-RS"/>
        </w:rPr>
        <w:t>у Бра</w:t>
      </w:r>
      <w:r w:rsidR="009E186E" w:rsidRPr="0086367D">
        <w:rPr>
          <w:rFonts w:ascii="Times New Roman" w:hAnsi="Times New Roman" w:cs="Times New Roman"/>
          <w:sz w:val="24"/>
          <w:szCs w:val="24"/>
          <w:lang w:val="sr-Cyrl-RS"/>
        </w:rPr>
        <w:t xml:space="preserve">ће Могин бр. 2 од </w:t>
      </w:r>
      <w:r w:rsidR="006F33EC">
        <w:rPr>
          <w:rFonts w:ascii="Times New Roman" w:hAnsi="Times New Roman" w:cs="Times New Roman"/>
          <w:sz w:val="24"/>
          <w:szCs w:val="24"/>
          <w:lang w:val="sr-Cyrl-RS"/>
        </w:rPr>
        <w:t>265</w:t>
      </w:r>
      <w:r w:rsidR="009E186E" w:rsidRPr="0086367D">
        <w:rPr>
          <w:rFonts w:ascii="Times New Roman" w:hAnsi="Times New Roman" w:cs="Times New Roman"/>
          <w:sz w:val="24"/>
          <w:szCs w:val="24"/>
          <w:lang w:val="sr-Cyrl-RS"/>
        </w:rPr>
        <w:t xml:space="preserve"> м2</w:t>
      </w:r>
      <w:r w:rsidR="0086367D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0753B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86367D" w:rsidRPr="0086367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F33E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6367D" w:rsidRPr="0086367D">
        <w:rPr>
          <w:rFonts w:ascii="Times New Roman" w:hAnsi="Times New Roman" w:cs="Times New Roman"/>
          <w:sz w:val="24"/>
          <w:szCs w:val="24"/>
          <w:lang w:val="sr-Cyrl-RS"/>
        </w:rPr>
        <w:t xml:space="preserve"> м2</w:t>
      </w:r>
      <w:r w:rsidR="00C075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D7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753B">
        <w:rPr>
          <w:rFonts w:ascii="Times New Roman" w:hAnsi="Times New Roman" w:cs="Times New Roman"/>
          <w:sz w:val="24"/>
          <w:szCs w:val="24"/>
          <w:lang w:val="sr-Cyrl-RS"/>
        </w:rPr>
        <w:t xml:space="preserve">за који </w:t>
      </w:r>
      <w:r w:rsidR="006F33E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E186E">
        <w:rPr>
          <w:rFonts w:ascii="Times New Roman" w:hAnsi="Times New Roman" w:cs="Times New Roman"/>
          <w:sz w:val="24"/>
          <w:szCs w:val="24"/>
          <w:lang w:val="sr-Cyrl-RS"/>
        </w:rPr>
        <w:t>Завод закључ</w:t>
      </w:r>
      <w:r w:rsidR="006F33EC"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9E186E">
        <w:rPr>
          <w:rFonts w:ascii="Times New Roman" w:hAnsi="Times New Roman" w:cs="Times New Roman"/>
          <w:sz w:val="24"/>
          <w:szCs w:val="24"/>
          <w:lang w:val="sr-Cyrl-RS"/>
        </w:rPr>
        <w:t xml:space="preserve"> уговор о закупу пословног простора </w:t>
      </w:r>
      <w:r w:rsidR="00CE60F7" w:rsidRPr="0086367D">
        <w:rPr>
          <w:rFonts w:ascii="Times New Roman" w:hAnsi="Times New Roman" w:cs="Times New Roman"/>
          <w:sz w:val="24"/>
          <w:szCs w:val="24"/>
          <w:lang w:val="sr-Cyrl-RS"/>
        </w:rPr>
        <w:t>са Савезом самосталних синдиката Србије Града Новог Сада на годишњем нивоу</w:t>
      </w:r>
      <w:r w:rsidR="009E186E" w:rsidRPr="008636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33EC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9E186E">
        <w:rPr>
          <w:rFonts w:ascii="Times New Roman" w:hAnsi="Times New Roman" w:cs="Times New Roman"/>
          <w:sz w:val="24"/>
          <w:szCs w:val="24"/>
          <w:lang w:val="sr-Cyrl-RS"/>
        </w:rPr>
        <w:t xml:space="preserve"> који чини једну целину са простором закупљеним од стране назначене </w:t>
      </w:r>
      <w:r w:rsidR="00B9192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E186E">
        <w:rPr>
          <w:rFonts w:ascii="Times New Roman" w:hAnsi="Times New Roman" w:cs="Times New Roman"/>
          <w:sz w:val="24"/>
          <w:szCs w:val="24"/>
          <w:lang w:val="sr-Cyrl-RS"/>
        </w:rPr>
        <w:t>радске управе.</w:t>
      </w:r>
    </w:p>
    <w:p w14:paraId="393063CF" w14:textId="56DD69DB" w:rsidR="002B32ED" w:rsidRDefault="002B32ED" w:rsidP="009E10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69A3">
        <w:rPr>
          <w:rFonts w:ascii="Times New Roman" w:hAnsi="Times New Roman" w:cs="Times New Roman"/>
          <w:sz w:val="24"/>
          <w:szCs w:val="24"/>
          <w:lang w:val="sr-Cyrl-RS"/>
        </w:rPr>
        <w:t xml:space="preserve">Опрему </w:t>
      </w:r>
      <w:r w:rsidR="00AD4983">
        <w:rPr>
          <w:rFonts w:ascii="Times New Roman" w:hAnsi="Times New Roman" w:cs="Times New Roman"/>
          <w:sz w:val="24"/>
          <w:szCs w:val="24"/>
          <w:lang w:val="sr-Cyrl-RS"/>
        </w:rPr>
        <w:t xml:space="preserve">за рад </w:t>
      </w:r>
      <w:r w:rsidRPr="003469A3">
        <w:rPr>
          <w:rFonts w:ascii="Times New Roman" w:hAnsi="Times New Roman" w:cs="Times New Roman"/>
          <w:sz w:val="24"/>
          <w:szCs w:val="24"/>
          <w:lang w:val="sr-Cyrl-RS"/>
        </w:rPr>
        <w:t>чи</w:t>
      </w:r>
      <w:r w:rsidR="00CE60F7" w:rsidRPr="003469A3">
        <w:rPr>
          <w:rFonts w:ascii="Times New Roman" w:hAnsi="Times New Roman" w:cs="Times New Roman"/>
          <w:sz w:val="24"/>
          <w:szCs w:val="24"/>
          <w:lang w:val="sr-Cyrl-RS"/>
        </w:rPr>
        <w:t xml:space="preserve">не: </w:t>
      </w:r>
      <w:r w:rsidR="005578B2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3469A3">
        <w:rPr>
          <w:rFonts w:ascii="Times New Roman" w:hAnsi="Times New Roman" w:cs="Times New Roman"/>
          <w:sz w:val="24"/>
          <w:szCs w:val="24"/>
          <w:lang w:val="sr-Cyrl-RS"/>
        </w:rPr>
        <w:t xml:space="preserve"> аутомобила, једна приколица, </w:t>
      </w:r>
      <w:r w:rsidR="00AD4983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канцеларијски намештај, радна ХТЗ опрема, </w:t>
      </w:r>
      <w:r w:rsidRPr="003469A3">
        <w:rPr>
          <w:rFonts w:ascii="Times New Roman" w:hAnsi="Times New Roman" w:cs="Times New Roman"/>
          <w:sz w:val="24"/>
          <w:szCs w:val="24"/>
          <w:lang w:val="sr-Cyrl-RS"/>
        </w:rPr>
        <w:t>рачунарска опрема и фото опрема, опрема за археолошка ископавања</w:t>
      </w:r>
      <w:r w:rsidR="00AD4983">
        <w:rPr>
          <w:rFonts w:ascii="Times New Roman" w:hAnsi="Times New Roman" w:cs="Times New Roman"/>
          <w:sz w:val="24"/>
          <w:szCs w:val="24"/>
          <w:lang w:val="sr-Cyrl-RS"/>
        </w:rPr>
        <w:t xml:space="preserve"> и др</w:t>
      </w:r>
      <w:r w:rsidRPr="003469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71D3A5" w14:textId="77777777" w:rsidR="005C3005" w:rsidRPr="00217BF1" w:rsidRDefault="00217BF1" w:rsidP="009E1094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bookmarkStart w:id="24" w:name="_Toc509296509"/>
      <w:r w:rsidRPr="00217BF1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5. ЈАВНЕ НАБАВКЕ</w:t>
      </w:r>
      <w:bookmarkEnd w:id="24"/>
    </w:p>
    <w:p w14:paraId="79D11371" w14:textId="77777777" w:rsidR="005C3005" w:rsidRDefault="005C3005" w:rsidP="009E109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E3C039" w14:textId="127A0E35" w:rsidR="00C64DE2" w:rsidRDefault="00C64DE2" w:rsidP="00FA5D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F4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План набавки Завода за заштиту споменика културе Града Новог Сада, Нови Сада, донео је директор Завода </w:t>
      </w:r>
      <w:r w:rsidR="00F268CD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C22F40">
        <w:rPr>
          <w:rFonts w:ascii="Times New Roman" w:hAnsi="Times New Roman" w:cs="Times New Roman"/>
          <w:sz w:val="24"/>
          <w:szCs w:val="24"/>
          <w:lang w:val="sr-Cyrl-RS"/>
        </w:rPr>
        <w:t>. фебруара 20</w:t>
      </w:r>
      <w:r w:rsidR="00F268C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C22F4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године. </w:t>
      </w:r>
      <w:r w:rsidRPr="00F268CD">
        <w:rPr>
          <w:rFonts w:ascii="Times New Roman" w:hAnsi="Times New Roman" w:cs="Times New Roman"/>
          <w:sz w:val="24"/>
          <w:szCs w:val="24"/>
          <w:lang w:val="sr-Cyrl-RS"/>
        </w:rPr>
        <w:t xml:space="preserve">Овај план </w:t>
      </w:r>
      <w:r w:rsidR="003320FB" w:rsidRPr="00F268C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22F40" w:rsidRPr="00F268CD">
        <w:rPr>
          <w:rFonts w:ascii="Times New Roman" w:hAnsi="Times New Roman" w:cs="Times New Roman"/>
          <w:sz w:val="24"/>
          <w:szCs w:val="24"/>
          <w:lang w:val="sr-Cyrl-RS"/>
        </w:rPr>
        <w:t xml:space="preserve">имао је </w:t>
      </w:r>
      <w:r w:rsidR="00F268CD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C22F40" w:rsidRPr="00F268CD">
        <w:rPr>
          <w:rFonts w:ascii="Times New Roman" w:hAnsi="Times New Roman" w:cs="Times New Roman"/>
          <w:sz w:val="24"/>
          <w:szCs w:val="24"/>
          <w:lang w:val="sr-Cyrl-RS"/>
        </w:rPr>
        <w:t xml:space="preserve"> измен</w:t>
      </w:r>
      <w:r w:rsidR="00F268C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22F40" w:rsidRPr="00F2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68CD">
        <w:rPr>
          <w:rFonts w:ascii="Times New Roman" w:hAnsi="Times New Roman" w:cs="Times New Roman"/>
          <w:sz w:val="24"/>
          <w:szCs w:val="24"/>
          <w:lang w:val="sr-Cyrl-RS"/>
        </w:rPr>
        <w:t xml:space="preserve">према </w:t>
      </w:r>
      <w:r w:rsidR="00F268CD">
        <w:rPr>
          <w:rFonts w:ascii="Times New Roman" w:hAnsi="Times New Roman" w:cs="Times New Roman"/>
          <w:lang w:val="sr-Cyrl-RS"/>
        </w:rPr>
        <w:t>Закону о јавним набавкама број 91/2019 од 1. јула 2020. године</w:t>
      </w:r>
      <w:r w:rsidR="00F2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F40">
        <w:rPr>
          <w:rFonts w:ascii="Times New Roman" w:hAnsi="Times New Roman" w:cs="Times New Roman"/>
          <w:sz w:val="24"/>
          <w:szCs w:val="24"/>
          <w:lang w:val="sr-Cyrl-RS"/>
        </w:rPr>
        <w:t>а н</w:t>
      </w:r>
      <w:r w:rsidR="00E32991" w:rsidRPr="00C22F40">
        <w:rPr>
          <w:rFonts w:ascii="Times New Roman" w:hAnsi="Times New Roman" w:cs="Times New Roman"/>
          <w:sz w:val="24"/>
          <w:szCs w:val="24"/>
          <w:lang w:val="sr-Cyrl-RS"/>
        </w:rPr>
        <w:t>а план набавки и измене прибављена је сагласност Управног одбора</w:t>
      </w:r>
      <w:r w:rsidR="00E329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3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F40">
        <w:rPr>
          <w:rFonts w:ascii="Times New Roman" w:hAnsi="Times New Roman" w:cs="Times New Roman"/>
          <w:sz w:val="24"/>
          <w:szCs w:val="24"/>
          <w:lang w:val="sr-Cyrl-RS"/>
        </w:rPr>
        <w:t>Св</w:t>
      </w:r>
      <w:r w:rsidR="007A328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22F40">
        <w:rPr>
          <w:rFonts w:ascii="Times New Roman" w:hAnsi="Times New Roman" w:cs="Times New Roman"/>
          <w:sz w:val="24"/>
          <w:szCs w:val="24"/>
          <w:lang w:val="sr-Cyrl-RS"/>
        </w:rPr>
        <w:t xml:space="preserve"> измене и исправке могу се видети на веб </w:t>
      </w:r>
      <w:r w:rsidR="005578B2">
        <w:rPr>
          <w:rFonts w:ascii="Times New Roman" w:hAnsi="Times New Roman" w:cs="Times New Roman"/>
          <w:sz w:val="24"/>
          <w:szCs w:val="24"/>
          <w:lang w:val="sr-Cyrl-RS"/>
        </w:rPr>
        <w:t>презентацији</w:t>
      </w:r>
      <w:r w:rsidR="00C22F40">
        <w:rPr>
          <w:rFonts w:ascii="Times New Roman" w:hAnsi="Times New Roman" w:cs="Times New Roman"/>
          <w:sz w:val="24"/>
          <w:szCs w:val="24"/>
          <w:lang w:val="sr-Cyrl-RS"/>
        </w:rPr>
        <w:t xml:space="preserve"> Завода </w:t>
      </w:r>
      <w:hyperlink r:id="rId14" w:history="1">
        <w:r w:rsidR="00F268CD" w:rsidRPr="00E220A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www.zzskgns.rs</w:t>
        </w:r>
      </w:hyperlink>
      <w:r w:rsidR="00C22F40" w:rsidRPr="00217BF1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="00F268C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268CD">
        <w:rPr>
          <w:rFonts w:ascii="Times New Roman" w:hAnsi="Times New Roman" w:cs="Times New Roman"/>
          <w:lang w:val="sr-Cyrl-RS"/>
        </w:rPr>
        <w:t xml:space="preserve">Спроведено </w:t>
      </w:r>
      <w:r w:rsidR="005578B2">
        <w:rPr>
          <w:rFonts w:ascii="Times New Roman" w:hAnsi="Times New Roman" w:cs="Times New Roman"/>
          <w:lang w:val="sr-Cyrl-RS"/>
        </w:rPr>
        <w:t xml:space="preserve">је </w:t>
      </w:r>
      <w:r w:rsidR="00F268CD">
        <w:rPr>
          <w:rFonts w:ascii="Times New Roman" w:hAnsi="Times New Roman" w:cs="Times New Roman"/>
          <w:lang w:val="sr-Cyrl-RS"/>
        </w:rPr>
        <w:t>23 поступка јавних набавки ( добра 1, радови 17, услуге 5) и 15 поступака набавки изузетих од примене закона ( добра 1, радови 17, услуге 5).</w:t>
      </w:r>
    </w:p>
    <w:p w14:paraId="3C8A06ED" w14:textId="4681D88E" w:rsidR="00217BF1" w:rsidRDefault="00E03F0F" w:rsidP="00E910C4">
      <w:pPr>
        <w:pStyle w:val="Heading1"/>
        <w:numPr>
          <w:ilvl w:val="0"/>
          <w:numId w:val="12"/>
        </w:numPr>
        <w:tabs>
          <w:tab w:val="left" w:pos="426"/>
        </w:tabs>
        <w:ind w:left="540" w:hanging="540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bookmarkStart w:id="25" w:name="_Toc509296510"/>
      <w:r w:rsidRPr="00217BF1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ДОСТУПНОСТ ИНФОРМАЦИЈАМА О РАДУ ШИРОЈ ЈАВНОСТИ</w:t>
      </w:r>
      <w:bookmarkEnd w:id="25"/>
    </w:p>
    <w:p w14:paraId="16388126" w14:textId="77777777" w:rsidR="00463A73" w:rsidRPr="00463A73" w:rsidRDefault="00463A73" w:rsidP="00463A73">
      <w:pPr>
        <w:spacing w:after="0"/>
        <w:rPr>
          <w:lang w:val="sr-Cyrl-RS"/>
        </w:rPr>
      </w:pPr>
    </w:p>
    <w:p w14:paraId="17FF0C0F" w14:textId="3ABED512" w:rsidR="00E03F0F" w:rsidRPr="00160FAE" w:rsidRDefault="00E03F0F" w:rsidP="00036FF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03F0F">
        <w:rPr>
          <w:rFonts w:ascii="Times New Roman" w:hAnsi="Times New Roman" w:cs="Times New Roman"/>
          <w:sz w:val="24"/>
          <w:szCs w:val="24"/>
          <w:lang w:val="sr-Cyrl-RS"/>
        </w:rPr>
        <w:t>Ажурирање и одржавање и</w:t>
      </w:r>
      <w:r w:rsidR="00217BF1">
        <w:rPr>
          <w:rFonts w:ascii="Times New Roman" w:hAnsi="Times New Roman" w:cs="Times New Roman"/>
          <w:sz w:val="24"/>
          <w:szCs w:val="24"/>
          <w:lang w:val="sr-Cyrl-RS"/>
        </w:rPr>
        <w:t>нт</w:t>
      </w:r>
      <w:r w:rsidRPr="00E03F0F">
        <w:rPr>
          <w:rFonts w:ascii="Times New Roman" w:hAnsi="Times New Roman" w:cs="Times New Roman"/>
          <w:sz w:val="24"/>
          <w:szCs w:val="24"/>
          <w:lang w:val="sr-Cyrl-RS"/>
        </w:rPr>
        <w:t>ернет презентације Завода</w:t>
      </w:r>
      <w:r w:rsidR="00217BF1">
        <w:rPr>
          <w:rFonts w:ascii="Times New Roman" w:hAnsi="Times New Roman" w:cs="Times New Roman"/>
          <w:sz w:val="24"/>
          <w:szCs w:val="24"/>
          <w:lang w:val="sr-Cyrl-RS"/>
        </w:rPr>
        <w:t xml:space="preserve"> на веб страници</w:t>
      </w:r>
      <w:r w:rsidRPr="00E03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5" w:history="1">
        <w:r w:rsidR="006403F5" w:rsidRPr="00723E2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www.zzskgns.rs</w:t>
        </w:r>
      </w:hyperlink>
      <w:r w:rsidR="006403F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</w:t>
      </w:r>
      <w:r w:rsidR="00572530">
        <w:rPr>
          <w:rFonts w:ascii="Times New Roman" w:hAnsi="Times New Roman" w:cs="Times New Roman"/>
          <w:sz w:val="24"/>
          <w:szCs w:val="24"/>
          <w:lang w:val="sr-Cyrl-RS"/>
        </w:rPr>
        <w:t xml:space="preserve">50 објава </w:t>
      </w:r>
      <w:r w:rsidR="006403F5" w:rsidRPr="006403F5">
        <w:rPr>
          <w:rFonts w:ascii="Times New Roman" w:hAnsi="Times New Roman" w:cs="Times New Roman"/>
          <w:sz w:val="24"/>
          <w:szCs w:val="24"/>
          <w:lang w:val="sr-Cyrl-RS"/>
        </w:rPr>
        <w:t>(у</w:t>
      </w:r>
      <w:r w:rsidR="006403F5">
        <w:rPr>
          <w:rFonts w:ascii="Times New Roman" w:hAnsi="Times New Roman" w:cs="Times New Roman"/>
          <w:sz w:val="24"/>
          <w:szCs w:val="24"/>
          <w:lang w:val="sr-Cyrl-RS"/>
        </w:rPr>
        <w:t>нос нових слика/фотографија, текстова</w:t>
      </w:r>
      <w:r w:rsidR="00810C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03F5">
        <w:rPr>
          <w:rFonts w:ascii="Times New Roman" w:hAnsi="Times New Roman" w:cs="Times New Roman"/>
          <w:sz w:val="24"/>
          <w:szCs w:val="24"/>
          <w:lang w:val="sr-Cyrl-RS"/>
        </w:rPr>
        <w:t>и др.)</w:t>
      </w:r>
      <w:r w:rsidR="00160F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E7E5A17" w14:textId="24937AF8" w:rsidR="00E03F0F" w:rsidRDefault="00E03F0F" w:rsidP="00F6002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6161">
        <w:rPr>
          <w:rFonts w:ascii="Times New Roman" w:hAnsi="Times New Roman" w:cs="Times New Roman"/>
          <w:sz w:val="24"/>
          <w:szCs w:val="24"/>
          <w:lang w:val="sr-Cyrl-RS"/>
        </w:rPr>
        <w:t>Сарадња са штампаним и електронским медијима у циљу презентације</w:t>
      </w:r>
      <w:r w:rsidR="00666161" w:rsidRPr="00666161">
        <w:rPr>
          <w:rFonts w:ascii="Times New Roman" w:hAnsi="Times New Roman" w:cs="Times New Roman"/>
          <w:sz w:val="24"/>
          <w:szCs w:val="24"/>
          <w:lang w:val="sr-Cyrl-RS"/>
        </w:rPr>
        <w:t xml:space="preserve"> рада Завода</w:t>
      </w:r>
      <w:r w:rsidRPr="0066616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66161" w:rsidRPr="00666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161">
        <w:rPr>
          <w:rFonts w:ascii="Times New Roman" w:hAnsi="Times New Roman" w:cs="Times New Roman"/>
          <w:sz w:val="24"/>
          <w:szCs w:val="24"/>
          <w:lang w:val="sr-Cyrl-CS"/>
        </w:rPr>
        <w:t>промоције</w:t>
      </w:r>
      <w:r w:rsidR="00666161" w:rsidRPr="009D1717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културног наслеђа на територији Града Новог Сада</w:t>
      </w:r>
      <w:r w:rsidR="00F6002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6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6161">
        <w:rPr>
          <w:rFonts w:ascii="Times New Roman" w:hAnsi="Times New Roman" w:cs="Times New Roman"/>
          <w:sz w:val="24"/>
          <w:szCs w:val="24"/>
          <w:lang w:val="sr-Cyrl-RS"/>
        </w:rPr>
        <w:t xml:space="preserve">Примљено је </w:t>
      </w:r>
      <w:r w:rsidR="002B32ED" w:rsidRPr="00666161">
        <w:rPr>
          <w:rFonts w:ascii="Times New Roman" w:hAnsi="Times New Roman" w:cs="Times New Roman"/>
          <w:sz w:val="24"/>
          <w:szCs w:val="24"/>
          <w:lang w:val="sr-Cyrl-RS"/>
        </w:rPr>
        <w:t xml:space="preserve">и обрађено </w:t>
      </w:r>
      <w:r w:rsidR="002B32ED" w:rsidRPr="00CB0A0F">
        <w:rPr>
          <w:rFonts w:ascii="Times New Roman" w:hAnsi="Times New Roman" w:cs="Times New Roman"/>
          <w:sz w:val="24"/>
          <w:szCs w:val="24"/>
          <w:lang w:val="sr-Cyrl-RS"/>
        </w:rPr>
        <w:t xml:space="preserve">укупно </w:t>
      </w:r>
      <w:r w:rsidR="008239C4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2B32ED" w:rsidRPr="00CB0A0F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</w:t>
      </w:r>
      <w:r w:rsidR="008C623A">
        <w:rPr>
          <w:rFonts w:ascii="Times New Roman" w:hAnsi="Times New Roman" w:cs="Times New Roman"/>
          <w:sz w:val="24"/>
          <w:szCs w:val="24"/>
          <w:lang w:val="sr-Cyrl-RS"/>
        </w:rPr>
        <w:t xml:space="preserve"> и 7 захтева за информације од јавног значаја.</w:t>
      </w:r>
      <w:r w:rsidR="002B32ED" w:rsidRPr="00666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39C4">
        <w:rPr>
          <w:rFonts w:ascii="Times New Roman" w:hAnsi="Times New Roman" w:cs="Times New Roman"/>
          <w:sz w:val="24"/>
          <w:szCs w:val="24"/>
          <w:lang w:val="sr-Cyrl-RS"/>
        </w:rPr>
        <w:t>Одржана је конференција за новинаре поводом радова на обнови објеката у Подрађу Петроварадинске тврђаве.</w:t>
      </w:r>
    </w:p>
    <w:p w14:paraId="69D670E3" w14:textId="10AB792F" w:rsidR="003D417F" w:rsidRDefault="003D417F" w:rsidP="00F6002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сарадњи</w:t>
      </w:r>
      <w:r w:rsidR="007B22A9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стручних сарадника Завода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Културним центром „Руменка“ урађен је електронски К</w:t>
      </w:r>
      <w:r w:rsidRPr="003D417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аталог Градитељског наслеђа Руменке</w:t>
      </w:r>
      <w:r w:rsidR="007B22A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</w:t>
      </w:r>
      <w:r w:rsidR="007B22A9">
        <w:rPr>
          <w:rFonts w:ascii="Times New Roman" w:hAnsi="Times New Roman" w:cs="Times New Roman"/>
          <w:sz w:val="24"/>
          <w:szCs w:val="24"/>
          <w:lang w:val="sr-Cyrl-RS"/>
        </w:rPr>
        <w:t xml:space="preserve"> доступан на веб презентацији КЦ „Руменка“ </w:t>
      </w:r>
      <w:r w:rsidR="007B22A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hyperlink r:id="rId16" w:history="1">
        <w:r w:rsidR="007B22A9" w:rsidRPr="008D5B5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www.kcrumenka.rs</w:t>
        </w:r>
      </w:hyperlink>
      <w:r w:rsidR="007B22A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D54BCD8" w14:textId="77777777" w:rsidR="00E96F1E" w:rsidRPr="007B22A9" w:rsidRDefault="00E96F1E" w:rsidP="00F6002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A141FAA" w14:textId="77777777" w:rsidR="00DC4360" w:rsidRPr="004D7671" w:rsidRDefault="00217BF1" w:rsidP="00E4623E">
      <w:pPr>
        <w:pStyle w:val="Heading1"/>
        <w:numPr>
          <w:ilvl w:val="0"/>
          <w:numId w:val="12"/>
        </w:num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bookmarkStart w:id="26" w:name="_Toc509296511"/>
      <w:r w:rsidRPr="004D7671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МИСИЈА И ЦИЉЕВИ ЗА БУДУЋНОСТ</w:t>
      </w:r>
      <w:bookmarkEnd w:id="26"/>
    </w:p>
    <w:p w14:paraId="010F9C72" w14:textId="77777777" w:rsidR="00CF1913" w:rsidRDefault="00CF1913" w:rsidP="0063055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F1732A" w14:textId="77777777" w:rsidR="0063055E" w:rsidRPr="0063055E" w:rsidRDefault="0063055E" w:rsidP="0063055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3055E">
        <w:rPr>
          <w:rFonts w:ascii="Times New Roman" w:hAnsi="Times New Roman" w:cs="Times New Roman"/>
          <w:b/>
          <w:sz w:val="24"/>
          <w:szCs w:val="24"/>
          <w:lang w:val="sr-Cyrl-RS"/>
        </w:rPr>
        <w:t>МИСИЈА</w:t>
      </w:r>
    </w:p>
    <w:p w14:paraId="1FDC037A" w14:textId="3DAE35DA" w:rsidR="0063055E" w:rsidRDefault="0063055E" w:rsidP="00DD65FD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Делатност Завода за заштиту споменика културе Града Новог Сада је заштита непокретних културних добара (споменика културе, просторно културно-историјских целина, знаменитих места и археолошких налазишта). Посебне активности Завода усмерене су на истраживање, ревитализацију и презентацију културних добара на територији Града. Заштита и промоција културног наслеђа Града Новог Сада у циљу његовог унапређења, коришћења и популаризације главни је задатак Завода. Значај културног наслеђа Града Новог Сада истакнут је и у </w:t>
      </w:r>
      <w:r w:rsidRPr="006056D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Стратегији </w:t>
      </w:r>
      <w:r w:rsidR="0094028F">
        <w:rPr>
          <w:rFonts w:ascii="Times New Roman" w:hAnsi="Times New Roman" w:cs="Times New Roman"/>
          <w:i/>
          <w:sz w:val="24"/>
          <w:szCs w:val="24"/>
          <w:lang w:val="sr-Cyrl-RS"/>
        </w:rPr>
        <w:t>културног</w:t>
      </w:r>
      <w:r w:rsidRPr="006056D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развоја </w:t>
      </w:r>
      <w:r w:rsidR="00CF191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града </w:t>
      </w:r>
      <w:r w:rsidRPr="006056DF">
        <w:rPr>
          <w:rFonts w:ascii="Times New Roman" w:hAnsi="Times New Roman" w:cs="Times New Roman"/>
          <w:i/>
          <w:sz w:val="24"/>
          <w:szCs w:val="24"/>
          <w:lang w:val="sr-Cyrl-RS"/>
        </w:rPr>
        <w:t>Новог Сада од 2016. до 202</w:t>
      </w:r>
      <w:r w:rsidR="0094028F">
        <w:rPr>
          <w:rFonts w:ascii="Times New Roman" w:hAnsi="Times New Roman" w:cs="Times New Roman"/>
          <w:i/>
          <w:sz w:val="24"/>
          <w:szCs w:val="24"/>
          <w:lang w:val="sr-Cyrl-RS"/>
        </w:rPr>
        <w:t>6</w:t>
      </w:r>
      <w:r w:rsidRPr="006056DF">
        <w:rPr>
          <w:rFonts w:ascii="Times New Roman" w:hAnsi="Times New Roman" w:cs="Times New Roman"/>
          <w:i/>
          <w:sz w:val="24"/>
          <w:szCs w:val="24"/>
          <w:lang w:val="sr-Cyrl-RS"/>
        </w:rPr>
        <w:t>. године.</w:t>
      </w:r>
    </w:p>
    <w:p w14:paraId="192E30BB" w14:textId="1C632D71" w:rsidR="00DD65FD" w:rsidRPr="00DD65FD" w:rsidRDefault="00900478" w:rsidP="00DD65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478">
        <w:rPr>
          <w:rFonts w:ascii="Times New Roman" w:hAnsi="Times New Roman" w:cs="Times New Roman"/>
          <w:sz w:val="24"/>
          <w:szCs w:val="24"/>
          <w:lang w:val="sr-Cyrl-RS"/>
        </w:rPr>
        <w:t xml:space="preserve">Завод за заштиту споменика културе посвећен је очувању градитељског наслеђа користећи савремене принципе заштите. Мисија Завода је идентификација и адекватна правовремена заштита непокретних културних добара. Стручношћу и активним залагањем подижемо </w:t>
      </w:r>
      <w:r w:rsidRPr="0090047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свест о важности градитељске и археолошке баштине са циљем њеног унапређења, коришћења и популаризације</w:t>
      </w:r>
      <w:r w:rsidR="00C771AE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00478">
        <w:rPr>
          <w:rFonts w:ascii="Times New Roman" w:hAnsi="Times New Roman" w:cs="Times New Roman"/>
          <w:sz w:val="24"/>
          <w:szCs w:val="24"/>
          <w:lang w:val="sr-Cyrl-RS"/>
        </w:rPr>
        <w:t xml:space="preserve"> као јавног добра и ресурса одрживог развоја Новог Сада и околних насељених места.</w:t>
      </w:r>
    </w:p>
    <w:p w14:paraId="41FFE2C5" w14:textId="77777777" w:rsidR="00E96F1E" w:rsidRDefault="00E910C4" w:rsidP="0063055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1D49342C" w14:textId="77777777" w:rsidR="00E96F1E" w:rsidRDefault="00E96F1E" w:rsidP="0063055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7E2FDE" w14:textId="210022F1" w:rsidR="0063055E" w:rsidRPr="0063055E" w:rsidRDefault="00E910C4" w:rsidP="0063055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63055E" w:rsidRPr="0063055E">
        <w:rPr>
          <w:rFonts w:ascii="Times New Roman" w:hAnsi="Times New Roman" w:cs="Times New Roman"/>
          <w:b/>
          <w:sz w:val="24"/>
          <w:szCs w:val="24"/>
          <w:lang w:val="sr-Cyrl-RS"/>
        </w:rPr>
        <w:t>ЦИЉЕВИ</w:t>
      </w:r>
      <w:r w:rsidR="006305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БУДУЋНОСТ</w:t>
      </w:r>
    </w:p>
    <w:p w14:paraId="28E3A535" w14:textId="77777777" w:rsidR="0081147B" w:rsidRDefault="0081147B" w:rsidP="009D37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5A09B4" w14:textId="5DBBD9A5" w:rsidR="00D138B0" w:rsidRDefault="00F669DB" w:rsidP="009D37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38B0">
        <w:rPr>
          <w:rFonts w:ascii="Times New Roman" w:hAnsi="Times New Roman" w:cs="Times New Roman"/>
          <w:sz w:val="24"/>
          <w:szCs w:val="24"/>
          <w:lang w:val="sr-Cyrl-RS"/>
        </w:rPr>
        <w:t>При</w:t>
      </w:r>
      <w:r w:rsidR="00F92CF2" w:rsidRPr="00D138B0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ритетни </w:t>
      </w:r>
      <w:r w:rsidR="00DC4360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циљеви </w:t>
      </w:r>
      <w:r w:rsidRPr="00D138B0">
        <w:rPr>
          <w:rFonts w:ascii="Times New Roman" w:hAnsi="Times New Roman" w:cs="Times New Roman"/>
          <w:sz w:val="24"/>
          <w:szCs w:val="24"/>
          <w:lang w:val="sr-Cyrl-RS"/>
        </w:rPr>
        <w:t>Завода за заштиту споменика културе Града Новог Сада</w:t>
      </w:r>
      <w:r w:rsidR="0063055E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2A33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биће </w:t>
      </w:r>
      <w:r w:rsidRPr="00D138B0">
        <w:rPr>
          <w:rFonts w:ascii="Times New Roman" w:hAnsi="Times New Roman" w:cs="Times New Roman"/>
          <w:sz w:val="24"/>
          <w:szCs w:val="24"/>
          <w:lang w:val="sr-Cyrl-RS"/>
        </w:rPr>
        <w:t>усмерени на истраживање</w:t>
      </w:r>
      <w:r w:rsidR="001C2A33" w:rsidRPr="00D138B0">
        <w:rPr>
          <w:rFonts w:ascii="Times New Roman" w:hAnsi="Times New Roman" w:cs="Times New Roman"/>
          <w:sz w:val="24"/>
          <w:szCs w:val="24"/>
          <w:lang w:val="sr-Cyrl-RS"/>
        </w:rPr>
        <w:t>, валоризацију,</w:t>
      </w:r>
      <w:r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заштиту</w:t>
      </w:r>
      <w:r w:rsidR="001C2A33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и презентацију</w:t>
      </w:r>
      <w:r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непокретних културних добара и добара под претходном заштитом</w:t>
      </w:r>
      <w:r w:rsidR="00D30801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2A33" w:rsidRPr="00D138B0">
        <w:rPr>
          <w:rFonts w:ascii="Times New Roman" w:hAnsi="Times New Roman" w:cs="Times New Roman"/>
          <w:sz w:val="24"/>
          <w:szCs w:val="24"/>
          <w:lang w:val="sr-Cyrl-RS"/>
        </w:rPr>
        <w:t>али и на</w:t>
      </w:r>
      <w:r w:rsidR="00D30801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израду и реализацију конзерваторско-рестаураторских пројеката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у циљу обнове културних добара.</w:t>
      </w:r>
      <w:r w:rsidR="00E91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2A33" w:rsidRPr="00D138B0">
        <w:rPr>
          <w:rFonts w:ascii="Times New Roman" w:hAnsi="Times New Roman" w:cs="Times New Roman"/>
          <w:sz w:val="24"/>
          <w:szCs w:val="24"/>
          <w:lang w:val="sr-Cyrl-RS"/>
        </w:rPr>
        <w:t>У том смислу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2A33" w:rsidRPr="00D138B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>ктивности ће нарочито бити усмерене</w:t>
      </w:r>
      <w:r w:rsidR="00F81B19">
        <w:rPr>
          <w:rFonts w:ascii="Times New Roman" w:hAnsi="Times New Roman" w:cs="Times New Roman"/>
          <w:sz w:val="24"/>
          <w:szCs w:val="24"/>
          <w:lang w:val="sr-Cyrl-RS"/>
        </w:rPr>
        <w:t>, као и прет</w:t>
      </w:r>
      <w:r w:rsidR="00AE2738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F81B19">
        <w:rPr>
          <w:rFonts w:ascii="Times New Roman" w:hAnsi="Times New Roman" w:cs="Times New Roman"/>
          <w:sz w:val="24"/>
          <w:szCs w:val="24"/>
          <w:lang w:val="sr-Cyrl-RS"/>
        </w:rPr>
        <w:t>одни</w:t>
      </w:r>
      <w:r w:rsidR="00AE2738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F81B19">
        <w:rPr>
          <w:rFonts w:ascii="Times New Roman" w:hAnsi="Times New Roman" w:cs="Times New Roman"/>
          <w:sz w:val="24"/>
          <w:szCs w:val="24"/>
          <w:lang w:val="sr-Cyrl-RS"/>
        </w:rPr>
        <w:t xml:space="preserve"> година,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0801" w:rsidRPr="00D138B0">
        <w:rPr>
          <w:rFonts w:ascii="Times New Roman" w:hAnsi="Times New Roman" w:cs="Times New Roman"/>
          <w:sz w:val="24"/>
          <w:szCs w:val="24"/>
          <w:lang w:val="sr-Cyrl-RS"/>
        </w:rPr>
        <w:t>на израду конзерваторско – р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30801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стаураторских услова и пројеката за обнову објеката 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>(фасада и кровова) ПКИЦ Горње</w:t>
      </w:r>
      <w:r w:rsidR="00D30801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Доње </w:t>
      </w:r>
      <w:r w:rsidR="00D30801" w:rsidRPr="00D138B0">
        <w:rPr>
          <w:rFonts w:ascii="Times New Roman" w:hAnsi="Times New Roman" w:cs="Times New Roman"/>
          <w:sz w:val="24"/>
          <w:szCs w:val="24"/>
          <w:lang w:val="sr-Cyrl-RS"/>
        </w:rPr>
        <w:t>Петро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>варадинске</w:t>
      </w:r>
      <w:r w:rsidR="00DD7035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тврђаве са 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D7035" w:rsidRPr="00D138B0">
        <w:rPr>
          <w:rFonts w:ascii="Times New Roman" w:hAnsi="Times New Roman" w:cs="Times New Roman"/>
          <w:sz w:val="24"/>
          <w:szCs w:val="24"/>
          <w:lang w:val="sr-Cyrl-RS"/>
        </w:rPr>
        <w:t>одграђем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DD7035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62E8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и културних добара и </w:t>
      </w:r>
      <w:r w:rsidR="00030795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објеката 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на простору </w:t>
      </w:r>
      <w:r w:rsidR="001C2A33" w:rsidRPr="00D138B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F413F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тарог језгра </w:t>
      </w:r>
      <w:r w:rsidR="009362E8" w:rsidRPr="00D138B0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F81B19">
        <w:rPr>
          <w:rFonts w:ascii="Times New Roman" w:hAnsi="Times New Roman" w:cs="Times New Roman"/>
          <w:sz w:val="24"/>
          <w:szCs w:val="24"/>
          <w:lang w:val="sr-Cyrl-RS"/>
        </w:rPr>
        <w:t>, како би се спровело извођење мера теничке заштите.</w:t>
      </w:r>
      <w:r w:rsidR="00D138B0">
        <w:rPr>
          <w:rFonts w:ascii="Times New Roman" w:hAnsi="Times New Roman" w:cs="Times New Roman"/>
          <w:sz w:val="24"/>
          <w:szCs w:val="24"/>
          <w:lang w:val="sr-Cyrl-RS"/>
        </w:rPr>
        <w:t xml:space="preserve"> Један од циљева Завода је и да обезбеди помоћ и едукацију заинтересованим странама, да на одговарајући начин користе непокретна културна добра и да што боље чувају своје културно наслеђе као део културног идентитета свог града.</w:t>
      </w:r>
      <w:r w:rsidR="00900478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2A33" w:rsidRPr="00D138B0">
        <w:rPr>
          <w:rFonts w:ascii="Times New Roman" w:hAnsi="Times New Roman" w:cs="Times New Roman"/>
          <w:sz w:val="24"/>
          <w:szCs w:val="24"/>
          <w:lang w:val="sr-Cyrl-RS"/>
        </w:rPr>
        <w:t>Поред наведеног</w:t>
      </w:r>
      <w:r w:rsidR="00AE27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2A33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8B0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активности </w:t>
      </w:r>
      <w:r w:rsidR="00900478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Завода </w:t>
      </w:r>
      <w:r w:rsidR="00D138B0" w:rsidRPr="00D138B0">
        <w:rPr>
          <w:rFonts w:ascii="Times New Roman" w:hAnsi="Times New Roman" w:cs="Times New Roman"/>
          <w:sz w:val="24"/>
          <w:szCs w:val="24"/>
          <w:lang w:val="sr-Cyrl-RS"/>
        </w:rPr>
        <w:t>односе се и на</w:t>
      </w:r>
      <w:r w:rsidR="00900478" w:rsidRPr="00D138B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85B19"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938C3D6" w14:textId="77777777" w:rsidR="00D138B0" w:rsidRPr="00D138B0" w:rsidRDefault="00D138B0" w:rsidP="00D138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0D8A03" w14:textId="76277717" w:rsidR="00D138B0" w:rsidRDefault="00D138B0" w:rsidP="007E30E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38B0">
        <w:rPr>
          <w:rFonts w:ascii="Times New Roman" w:hAnsi="Times New Roman" w:cs="Times New Roman"/>
          <w:sz w:val="24"/>
          <w:szCs w:val="24"/>
          <w:lang w:val="sr-Cyrl-RS"/>
        </w:rPr>
        <w:t>Унапређење кадровских ресурса и техничких услова за квалитетније и ефикасније обављање делатности</w:t>
      </w:r>
      <w:r w:rsidR="00F81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7F03">
        <w:rPr>
          <w:rFonts w:ascii="Times New Roman" w:hAnsi="Times New Roman" w:cs="Times New Roman"/>
          <w:sz w:val="24"/>
          <w:szCs w:val="24"/>
          <w:lang w:val="sr-Cyrl-RS"/>
        </w:rPr>
        <w:t>(запошљавање и обука стручног кадра, обезбеђење адекватног простора за рад, имплементација система менаџмента квалитетом и и др.)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13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24BBDA" w14:textId="0A998508" w:rsidR="00D138B0" w:rsidRPr="00D138B0" w:rsidRDefault="00D138B0" w:rsidP="007E30E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38B0">
        <w:rPr>
          <w:rFonts w:ascii="Times New Roman" w:hAnsi="Times New Roman" w:cs="Times New Roman"/>
          <w:sz w:val="24"/>
          <w:szCs w:val="24"/>
          <w:lang w:val="sr-Cyrl-RS"/>
        </w:rPr>
        <w:t>Отварање према јавности и популаризација градитељског наслеђа</w:t>
      </w:r>
      <w:r w:rsidR="0081147B">
        <w:rPr>
          <w:rFonts w:ascii="Times New Roman" w:hAnsi="Times New Roman" w:cs="Times New Roman"/>
          <w:sz w:val="24"/>
          <w:szCs w:val="24"/>
          <w:lang w:val="sr-Cyrl-RS"/>
        </w:rPr>
        <w:t xml:space="preserve"> (отварање налога на друштвеним мрежама и платформама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147B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на едукаци</w:t>
      </w:r>
      <w:r w:rsidR="00AE2738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1147B">
        <w:rPr>
          <w:rFonts w:ascii="Times New Roman" w:hAnsi="Times New Roman" w:cs="Times New Roman"/>
          <w:sz w:val="24"/>
          <w:szCs w:val="24"/>
          <w:lang w:val="sr-Cyrl-RS"/>
        </w:rPr>
        <w:t>и свих старосних категорија и др.),</w:t>
      </w:r>
    </w:p>
    <w:p w14:paraId="1B44F9DF" w14:textId="07F88529" w:rsidR="00D138B0" w:rsidRPr="00D138B0" w:rsidRDefault="00D138B0" w:rsidP="007E30E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38B0">
        <w:rPr>
          <w:rFonts w:ascii="Times New Roman" w:hAnsi="Times New Roman" w:cs="Times New Roman"/>
          <w:sz w:val="24"/>
          <w:szCs w:val="24"/>
          <w:lang w:val="sr-Cyrl-RS"/>
        </w:rPr>
        <w:t>Унапређење сарадње на међународном нивоу</w:t>
      </w:r>
      <w:r w:rsidR="008E6016">
        <w:rPr>
          <w:rFonts w:ascii="Times New Roman" w:hAnsi="Times New Roman" w:cs="Times New Roman"/>
          <w:sz w:val="24"/>
          <w:szCs w:val="24"/>
          <w:lang w:val="sr-Cyrl-RS"/>
        </w:rPr>
        <w:t xml:space="preserve"> (стварање контаката са иностраним удружењима, учешће </w:t>
      </w:r>
      <w:r w:rsidR="0081147B">
        <w:rPr>
          <w:rFonts w:ascii="Times New Roman" w:hAnsi="Times New Roman" w:cs="Times New Roman"/>
          <w:sz w:val="24"/>
          <w:szCs w:val="24"/>
          <w:lang w:val="sr-Cyrl-RS"/>
        </w:rPr>
        <w:t>на међународним семинарима и конференцијама и др.)</w:t>
      </w:r>
      <w:r w:rsidR="00E910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760D62F" w14:textId="2D8A44A0" w:rsidR="00D138B0" w:rsidRDefault="00D138B0" w:rsidP="009D3709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778B30" w14:textId="77777777" w:rsidR="008E6016" w:rsidRPr="00D138B0" w:rsidRDefault="008E6016" w:rsidP="009D3709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08843" w14:textId="6AF25B29" w:rsidR="00DD7035" w:rsidRPr="00CF1913" w:rsidRDefault="00CF1913" w:rsidP="004D767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Завод ће</w:t>
      </w:r>
      <w:r w:rsidR="00030795">
        <w:rPr>
          <w:rFonts w:ascii="Times New Roman" w:hAnsi="Times New Roman" w:cs="Times New Roman"/>
          <w:sz w:val="24"/>
          <w:szCs w:val="24"/>
          <w:lang w:val="sr-Cyrl-RS"/>
        </w:rPr>
        <w:t xml:space="preserve"> наст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авити да ради на дигитализацији културног </w:t>
      </w:r>
      <w:r w:rsidRPr="00CF1913">
        <w:rPr>
          <w:rFonts w:ascii="Times New Roman" w:hAnsi="Times New Roman" w:cs="Times New Roman"/>
          <w:sz w:val="24"/>
          <w:szCs w:val="24"/>
          <w:lang w:val="sr-Cyrl-RS"/>
        </w:rPr>
        <w:t>наслеђа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E30EE">
        <w:rPr>
          <w:rFonts w:ascii="Times New Roman" w:hAnsi="Times New Roman" w:cs="Times New Roman"/>
          <w:sz w:val="24"/>
          <w:szCs w:val="24"/>
          <w:lang w:val="sr-Cyrl-RS"/>
        </w:rPr>
        <w:t>као и на формирању дигиталног записа односно на уносу дигиталног записа са припадајућ</w:t>
      </w:r>
      <w:r w:rsidR="008E60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E30EE">
        <w:rPr>
          <w:rFonts w:ascii="Times New Roman" w:hAnsi="Times New Roman" w:cs="Times New Roman"/>
          <w:sz w:val="24"/>
          <w:szCs w:val="24"/>
          <w:lang w:val="sr-Cyrl-RS"/>
        </w:rPr>
        <w:t xml:space="preserve">м метаподацима </w:t>
      </w:r>
      <w:r w:rsidR="008E601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E30EE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Информациони систем </w:t>
      </w:r>
      <w:r w:rsidR="008E6016">
        <w:rPr>
          <w:rFonts w:ascii="Times New Roman" w:hAnsi="Times New Roman" w:cs="Times New Roman"/>
          <w:sz w:val="24"/>
          <w:szCs w:val="24"/>
          <w:lang w:val="sr-Cyrl-RS"/>
        </w:rPr>
        <w:t>непокретни културни добара</w:t>
      </w:r>
      <w:r w:rsidR="00AE2738">
        <w:rPr>
          <w:rFonts w:ascii="Times New Roman" w:eastAsia="Arial" w:hAnsi="Times New Roman" w:cs="Times New Roman"/>
          <w:sz w:val="24"/>
          <w:szCs w:val="24"/>
          <w:lang w:val="sr-Cyrl-RS"/>
        </w:rPr>
        <w:t>, према Правилнику о ближим условима за дигитализацију културног наслеђа (Сл.Гласник бр.76/2018.).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CF1913">
        <w:rPr>
          <w:rFonts w:ascii="Times New Roman" w:eastAsia="Arial" w:hAnsi="Times New Roman" w:cs="Times New Roman"/>
          <w:sz w:val="24"/>
          <w:szCs w:val="24"/>
        </w:rPr>
        <w:t xml:space="preserve">У </w:t>
      </w:r>
      <w:r w:rsidRPr="00CF1913">
        <w:rPr>
          <w:rFonts w:ascii="Times New Roman" w:eastAsia="Arial" w:hAnsi="Times New Roman" w:cs="Times New Roman"/>
          <w:i/>
          <w:sz w:val="24"/>
          <w:szCs w:val="24"/>
        </w:rPr>
        <w:t>Стратегији</w:t>
      </w:r>
      <w:r w:rsidRPr="00CF19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F1913">
        <w:rPr>
          <w:rFonts w:ascii="Times New Roman" w:eastAsia="Arial" w:hAnsi="Times New Roman" w:cs="Times New Roman"/>
          <w:i/>
          <w:sz w:val="24"/>
          <w:szCs w:val="24"/>
        </w:rPr>
        <w:t>развоја културе Републике Србије од 20</w:t>
      </w:r>
      <w:r w:rsidR="00F81B19">
        <w:rPr>
          <w:rFonts w:ascii="Times New Roman" w:eastAsia="Arial" w:hAnsi="Times New Roman" w:cs="Times New Roman"/>
          <w:i/>
          <w:sz w:val="24"/>
          <w:szCs w:val="24"/>
          <w:lang w:val="sr-Cyrl-RS"/>
        </w:rPr>
        <w:t>20</w:t>
      </w:r>
      <w:r w:rsidRPr="00CF1913">
        <w:rPr>
          <w:rFonts w:ascii="Times New Roman" w:eastAsia="Arial" w:hAnsi="Times New Roman" w:cs="Times New Roman"/>
          <w:i/>
          <w:sz w:val="24"/>
          <w:szCs w:val="24"/>
        </w:rPr>
        <w:t>. до 202</w:t>
      </w:r>
      <w:r w:rsidR="00F81B19">
        <w:rPr>
          <w:rFonts w:ascii="Times New Roman" w:eastAsia="Arial" w:hAnsi="Times New Roman" w:cs="Times New Roman"/>
          <w:i/>
          <w:sz w:val="24"/>
          <w:szCs w:val="24"/>
          <w:lang w:val="sr-Cyrl-RS"/>
        </w:rPr>
        <w:t>9</w:t>
      </w:r>
      <w:r w:rsidRPr="00CF1913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Pr="00CF1913">
        <w:rPr>
          <w:rFonts w:ascii="Times New Roman" w:eastAsia="Arial" w:hAnsi="Times New Roman" w:cs="Times New Roman"/>
          <w:sz w:val="24"/>
          <w:szCs w:val="24"/>
        </w:rPr>
        <w:t xml:space="preserve"> значајно место заузима дигитализација културног наслеђа, чији је крајњи циљ видљивост и доступност културног наслеђа. </w:t>
      </w:r>
      <w:r w:rsidRPr="00CF1913">
        <w:rPr>
          <w:rFonts w:ascii="Times New Roman" w:eastAsia="Arial" w:hAnsi="Times New Roman" w:cs="Times New Roman"/>
          <w:i/>
          <w:sz w:val="24"/>
          <w:szCs w:val="24"/>
        </w:rPr>
        <w:t>Стратегија културног развоја града Новог Сада за период 2016–2026. године</w:t>
      </w:r>
      <w:r w:rsidRPr="00CF1913">
        <w:rPr>
          <w:rFonts w:ascii="Times New Roman" w:eastAsia="Arial" w:hAnsi="Times New Roman" w:cs="Times New Roman"/>
          <w:sz w:val="24"/>
          <w:szCs w:val="24"/>
        </w:rPr>
        <w:t xml:space="preserve"> препознаје такође дигитализацију </w:t>
      </w:r>
      <w:r w:rsidRPr="00CF1913">
        <w:rPr>
          <w:rFonts w:ascii="Times New Roman" w:hAnsi="Times New Roman" w:cs="Times New Roman"/>
          <w:sz w:val="24"/>
          <w:szCs w:val="24"/>
          <w:lang w:val="ru-RU"/>
        </w:rPr>
        <w:t xml:space="preserve">културне баштине </w:t>
      </w:r>
      <w:r w:rsidRPr="00CF1913">
        <w:rPr>
          <w:rFonts w:ascii="Times New Roman" w:hAnsi="Times New Roman" w:cs="Times New Roman"/>
          <w:sz w:val="24"/>
          <w:szCs w:val="24"/>
        </w:rPr>
        <w:t>кроз</w:t>
      </w:r>
      <w:r w:rsidRPr="00CF1913">
        <w:rPr>
          <w:rFonts w:ascii="Times New Roman" w:hAnsi="Times New Roman" w:cs="Times New Roman"/>
          <w:sz w:val="24"/>
          <w:szCs w:val="24"/>
          <w:lang w:val="ru-RU"/>
        </w:rPr>
        <w:t xml:space="preserve"> стварање заједница окупљених око наслеђа </w:t>
      </w:r>
      <w:r w:rsidRPr="00CF1913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CF1913">
        <w:rPr>
          <w:rFonts w:ascii="Times New Roman" w:hAnsi="Times New Roman" w:cs="Times New Roman"/>
          <w:sz w:val="24"/>
          <w:szCs w:val="24"/>
          <w:lang w:val="ru-RU"/>
        </w:rPr>
        <w:t>рада у дигиталном простору</w:t>
      </w:r>
      <w:r w:rsidRPr="00CF1913">
        <w:rPr>
          <w:rFonts w:ascii="Times New Roman" w:eastAsia="Arial" w:hAnsi="Times New Roman" w:cs="Times New Roman"/>
          <w:sz w:val="24"/>
          <w:szCs w:val="24"/>
        </w:rPr>
        <w:t>, као и едукацију грађана и њихово учешће у културном животу.</w:t>
      </w:r>
    </w:p>
    <w:p w14:paraId="6218266A" w14:textId="37FF3B87" w:rsidR="0063055E" w:rsidRDefault="003B1BBF" w:rsidP="004D767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Завод за заштиту споменика културе Града Новог Сада, к</w:t>
      </w:r>
      <w:r w:rsidR="006056DF">
        <w:rPr>
          <w:rFonts w:ascii="Times New Roman" w:hAnsi="Times New Roman" w:cs="Times New Roman"/>
          <w:sz w:val="24"/>
          <w:szCs w:val="24"/>
          <w:lang w:val="sr-Cyrl-RS"/>
        </w:rPr>
        <w:t>ао и до сада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56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83C">
        <w:rPr>
          <w:rFonts w:ascii="Times New Roman" w:hAnsi="Times New Roman" w:cs="Times New Roman"/>
          <w:sz w:val="24"/>
          <w:szCs w:val="24"/>
          <w:lang w:val="sr-Cyrl-RS"/>
        </w:rPr>
        <w:t xml:space="preserve">учествоваће у пројектима Фондације „Нови Сад 2021“,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иницираће</w:t>
      </w:r>
      <w:r w:rsidR="00463A73">
        <w:rPr>
          <w:rFonts w:ascii="Times New Roman" w:hAnsi="Times New Roman" w:cs="Times New Roman"/>
          <w:sz w:val="24"/>
          <w:szCs w:val="24"/>
          <w:lang w:val="sr-Cyrl-RS"/>
        </w:rPr>
        <w:t xml:space="preserve"> сарадњу </w:t>
      </w:r>
      <w:r w:rsidR="00D448B2">
        <w:rPr>
          <w:rFonts w:ascii="Times New Roman" w:hAnsi="Times New Roman" w:cs="Times New Roman"/>
          <w:sz w:val="24"/>
          <w:szCs w:val="24"/>
          <w:lang w:val="sr-Cyrl-RS"/>
        </w:rPr>
        <w:t>са удружењима</w:t>
      </w:r>
      <w:r w:rsidR="00FF41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48B2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организацијама које </w:t>
      </w:r>
      <w:r w:rsidR="00463A73">
        <w:rPr>
          <w:rFonts w:ascii="Times New Roman" w:hAnsi="Times New Roman" w:cs="Times New Roman"/>
          <w:sz w:val="24"/>
          <w:szCs w:val="24"/>
          <w:lang w:val="sr-Cyrl-RS"/>
        </w:rPr>
        <w:t xml:space="preserve">оснивају </w:t>
      </w:r>
      <w:r w:rsidR="00840583">
        <w:rPr>
          <w:rFonts w:ascii="Times New Roman" w:hAnsi="Times New Roman" w:cs="Times New Roman"/>
          <w:sz w:val="24"/>
          <w:szCs w:val="24"/>
          <w:lang w:val="sr-Cyrl-RS"/>
        </w:rPr>
        <w:t xml:space="preserve">грађанке и </w:t>
      </w:r>
      <w:r w:rsidR="00463A73">
        <w:rPr>
          <w:rFonts w:ascii="Times New Roman" w:hAnsi="Times New Roman" w:cs="Times New Roman"/>
          <w:sz w:val="24"/>
          <w:szCs w:val="24"/>
          <w:lang w:val="sr-Cyrl-RS"/>
        </w:rPr>
        <w:t>грађани, а које</w:t>
      </w:r>
      <w:r w:rsidR="00D448B2">
        <w:rPr>
          <w:rFonts w:ascii="Times New Roman" w:hAnsi="Times New Roman" w:cs="Times New Roman"/>
          <w:sz w:val="24"/>
          <w:szCs w:val="24"/>
          <w:lang w:val="sr-Cyrl-RS"/>
        </w:rPr>
        <w:t xml:space="preserve"> се баве заштитом и промоцијом културне баштине,</w:t>
      </w:r>
      <w:r w:rsidR="006056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3A73">
        <w:rPr>
          <w:rFonts w:ascii="Times New Roman" w:hAnsi="Times New Roman" w:cs="Times New Roman"/>
          <w:sz w:val="24"/>
          <w:szCs w:val="24"/>
          <w:lang w:val="sr-Cyrl-RS"/>
        </w:rPr>
        <w:t xml:space="preserve">на различитим пројектима, </w:t>
      </w:r>
      <w:r w:rsidR="006056DF">
        <w:rPr>
          <w:rFonts w:ascii="Times New Roman" w:hAnsi="Times New Roman" w:cs="Times New Roman"/>
          <w:sz w:val="24"/>
          <w:szCs w:val="24"/>
          <w:lang w:val="sr-Cyrl-RS"/>
        </w:rPr>
        <w:t xml:space="preserve">у циљу унапређења и </w:t>
      </w:r>
      <w:r w:rsidR="00D448B2">
        <w:rPr>
          <w:rFonts w:ascii="Times New Roman" w:hAnsi="Times New Roman" w:cs="Times New Roman"/>
          <w:sz w:val="24"/>
          <w:szCs w:val="24"/>
          <w:lang w:val="sr-Cyrl-RS"/>
        </w:rPr>
        <w:t>популаризације</w:t>
      </w:r>
      <w:r w:rsidR="00463A73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културног наслеђа</w:t>
      </w:r>
      <w:r w:rsidR="007837CC">
        <w:rPr>
          <w:rFonts w:ascii="Times New Roman" w:hAnsi="Times New Roman" w:cs="Times New Roman"/>
          <w:sz w:val="24"/>
          <w:szCs w:val="24"/>
          <w:lang w:val="sr-Cyrl-RS"/>
        </w:rPr>
        <w:t xml:space="preserve">. Својим </w:t>
      </w:r>
      <w:r w:rsidR="0054583C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програмом рада, </w:t>
      </w:r>
      <w:r w:rsidR="007837CC">
        <w:rPr>
          <w:rFonts w:ascii="Times New Roman" w:hAnsi="Times New Roman" w:cs="Times New Roman"/>
          <w:sz w:val="24"/>
          <w:szCs w:val="24"/>
          <w:lang w:val="sr-Cyrl-RS"/>
        </w:rPr>
        <w:t>деловањем и учешћем у многобројним пројектима, Завод је допринео и доприноси реализацији</w:t>
      </w:r>
      <w:r w:rsidR="00D24B61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Града Новог Сада, у оквиру Европске престонице културе </w:t>
      </w:r>
      <w:r w:rsidR="0054583C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D24B6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F81B19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24B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3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83C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14:paraId="70C16663" w14:textId="77777777" w:rsidR="00E910C4" w:rsidRDefault="00E910C4" w:rsidP="004D767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D7DA18" w14:textId="6A6528F0" w:rsidR="00580540" w:rsidRDefault="006056DF" w:rsidP="00E910C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8054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9E186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80540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p w14:paraId="2FD6C24E" w14:textId="77777777" w:rsidR="00580540" w:rsidRDefault="00580540" w:rsidP="009E18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_________________________                                                               </w:t>
      </w:r>
    </w:p>
    <w:p w14:paraId="71BC8ABE" w14:textId="45E07F64" w:rsidR="00401E9D" w:rsidRDefault="00580540" w:rsidP="00E910C4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r w:rsidR="00C64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мр Синиша Јокић</w:t>
      </w:r>
    </w:p>
    <w:p w14:paraId="69238AE4" w14:textId="77777777" w:rsidR="0015484B" w:rsidRPr="0015484B" w:rsidRDefault="0015484B" w:rsidP="0015484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15484B" w:rsidRPr="0015484B" w:rsidSect="00B6746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09" w:right="1440" w:bottom="1440" w:left="12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95EBC" w14:textId="77777777" w:rsidR="00DF4DA4" w:rsidRDefault="00DF4DA4" w:rsidP="0015484B">
      <w:pPr>
        <w:spacing w:after="0" w:line="240" w:lineRule="auto"/>
      </w:pPr>
      <w:r>
        <w:separator/>
      </w:r>
    </w:p>
  </w:endnote>
  <w:endnote w:type="continuationSeparator" w:id="0">
    <w:p w14:paraId="73E0DD9A" w14:textId="77777777" w:rsidR="00DF4DA4" w:rsidRDefault="00DF4DA4" w:rsidP="0015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nse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817DD" w14:textId="77777777" w:rsidR="0087481C" w:rsidRDefault="00874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0"/>
      <w:gridCol w:w="8730"/>
    </w:tblGrid>
    <w:tr w:rsidR="0087481C" w14:paraId="7DD2A068" w14:textId="77777777">
      <w:tc>
        <w:tcPr>
          <w:tcW w:w="918" w:type="dxa"/>
        </w:tcPr>
        <w:p w14:paraId="09839C49" w14:textId="77777777" w:rsidR="0087481C" w:rsidRDefault="0087481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70EA9" w:rsidRPr="00970EA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29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90F5F95" w14:textId="77777777" w:rsidR="0087481C" w:rsidRDefault="0087481C">
          <w:pPr>
            <w:pStyle w:val="Footer"/>
          </w:pPr>
        </w:p>
      </w:tc>
    </w:tr>
  </w:tbl>
  <w:p w14:paraId="1460A859" w14:textId="77777777" w:rsidR="0087481C" w:rsidRDefault="008748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0216" w14:textId="77777777" w:rsidR="0087481C" w:rsidRDefault="00874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50A50" w14:textId="77777777" w:rsidR="00DF4DA4" w:rsidRDefault="00DF4DA4" w:rsidP="0015484B">
      <w:pPr>
        <w:spacing w:after="0" w:line="240" w:lineRule="auto"/>
      </w:pPr>
      <w:r>
        <w:separator/>
      </w:r>
    </w:p>
  </w:footnote>
  <w:footnote w:type="continuationSeparator" w:id="0">
    <w:p w14:paraId="56C2140F" w14:textId="77777777" w:rsidR="00DF4DA4" w:rsidRDefault="00DF4DA4" w:rsidP="0015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6851" w14:textId="77777777" w:rsidR="0087481C" w:rsidRDefault="00874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EB9818D" w14:textId="5B94D746" w:rsidR="0087481C" w:rsidRDefault="0087481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Извештај о раду и пословању за 20</w:t>
        </w:r>
        <w:r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20</w:t>
        </w: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. годину</w:t>
        </w:r>
      </w:p>
    </w:sdtContent>
  </w:sdt>
  <w:p w14:paraId="4DABBECF" w14:textId="77777777" w:rsidR="0087481C" w:rsidRDefault="008748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55456" w14:textId="77777777" w:rsidR="0087481C" w:rsidRDefault="00874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AC4"/>
    <w:multiLevelType w:val="hybridMultilevel"/>
    <w:tmpl w:val="2E28083E"/>
    <w:lvl w:ilvl="0" w:tplc="A10480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744"/>
    <w:multiLevelType w:val="hybridMultilevel"/>
    <w:tmpl w:val="81145258"/>
    <w:lvl w:ilvl="0" w:tplc="FB46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2E6C"/>
    <w:multiLevelType w:val="hybridMultilevel"/>
    <w:tmpl w:val="2310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2315"/>
    <w:multiLevelType w:val="hybridMultilevel"/>
    <w:tmpl w:val="159AFC6A"/>
    <w:lvl w:ilvl="0" w:tplc="55B68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8C1"/>
    <w:multiLevelType w:val="hybridMultilevel"/>
    <w:tmpl w:val="9DFC704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1DF2B41"/>
    <w:multiLevelType w:val="hybridMultilevel"/>
    <w:tmpl w:val="D5327182"/>
    <w:lvl w:ilvl="0" w:tplc="F9CA72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5082"/>
    <w:multiLevelType w:val="hybridMultilevel"/>
    <w:tmpl w:val="ABEAD49E"/>
    <w:lvl w:ilvl="0" w:tplc="39A28C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732BA2"/>
    <w:multiLevelType w:val="hybridMultilevel"/>
    <w:tmpl w:val="1DEE92E2"/>
    <w:lvl w:ilvl="0" w:tplc="55B68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040069"/>
    <w:multiLevelType w:val="hybridMultilevel"/>
    <w:tmpl w:val="EF02CB00"/>
    <w:lvl w:ilvl="0" w:tplc="55B68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53114"/>
    <w:multiLevelType w:val="hybridMultilevel"/>
    <w:tmpl w:val="141A745E"/>
    <w:lvl w:ilvl="0" w:tplc="55B68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EF0A18"/>
    <w:multiLevelType w:val="multilevel"/>
    <w:tmpl w:val="96BAE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E185E91"/>
    <w:multiLevelType w:val="hybridMultilevel"/>
    <w:tmpl w:val="4C803FCC"/>
    <w:lvl w:ilvl="0" w:tplc="55B68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C47A95"/>
    <w:multiLevelType w:val="hybridMultilevel"/>
    <w:tmpl w:val="65D88560"/>
    <w:lvl w:ilvl="0" w:tplc="918C4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B0854"/>
    <w:multiLevelType w:val="hybridMultilevel"/>
    <w:tmpl w:val="14DEC9A2"/>
    <w:lvl w:ilvl="0" w:tplc="1772B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B9319B"/>
    <w:multiLevelType w:val="hybridMultilevel"/>
    <w:tmpl w:val="6BEEEBE4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87BE8"/>
    <w:multiLevelType w:val="multilevel"/>
    <w:tmpl w:val="3E9AF318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16">
    <w:nsid w:val="4AA71DE6"/>
    <w:multiLevelType w:val="hybridMultilevel"/>
    <w:tmpl w:val="AA761D5A"/>
    <w:lvl w:ilvl="0" w:tplc="8D36C0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35B7B"/>
    <w:multiLevelType w:val="hybridMultilevel"/>
    <w:tmpl w:val="524A71A8"/>
    <w:lvl w:ilvl="0" w:tplc="7F30D7D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DA28CC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5C597D02"/>
    <w:multiLevelType w:val="hybridMultilevel"/>
    <w:tmpl w:val="EE26D928"/>
    <w:lvl w:ilvl="0" w:tplc="55B684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7117E"/>
    <w:multiLevelType w:val="hybridMultilevel"/>
    <w:tmpl w:val="87E4B96C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4B005A"/>
    <w:multiLevelType w:val="hybridMultilevel"/>
    <w:tmpl w:val="3C76F3A8"/>
    <w:lvl w:ilvl="0" w:tplc="55B6840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4CF1826"/>
    <w:multiLevelType w:val="multilevel"/>
    <w:tmpl w:val="FB3CF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04C7686"/>
    <w:multiLevelType w:val="hybridMultilevel"/>
    <w:tmpl w:val="F41C94EE"/>
    <w:lvl w:ilvl="0" w:tplc="BDA28CC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>
    <w:nsid w:val="742742F4"/>
    <w:multiLevelType w:val="hybridMultilevel"/>
    <w:tmpl w:val="89226D38"/>
    <w:lvl w:ilvl="0" w:tplc="52C0E2C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511C1E"/>
    <w:multiLevelType w:val="hybridMultilevel"/>
    <w:tmpl w:val="8A402A64"/>
    <w:lvl w:ilvl="0" w:tplc="FB46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834ED"/>
    <w:multiLevelType w:val="hybridMultilevel"/>
    <w:tmpl w:val="9EC09EF6"/>
    <w:lvl w:ilvl="0" w:tplc="9C7839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2"/>
  </w:num>
  <w:num w:numId="5">
    <w:abstractNumId w:val="1"/>
  </w:num>
  <w:num w:numId="6">
    <w:abstractNumId w:val="24"/>
  </w:num>
  <w:num w:numId="7">
    <w:abstractNumId w:val="21"/>
  </w:num>
  <w:num w:numId="8">
    <w:abstractNumId w:val="19"/>
  </w:num>
  <w:num w:numId="9">
    <w:abstractNumId w:val="6"/>
  </w:num>
  <w:num w:numId="10">
    <w:abstractNumId w:val="22"/>
  </w:num>
  <w:num w:numId="11">
    <w:abstractNumId w:val="15"/>
  </w:num>
  <w:num w:numId="12">
    <w:abstractNumId w:val="5"/>
  </w:num>
  <w:num w:numId="13">
    <w:abstractNumId w:val="14"/>
  </w:num>
  <w:num w:numId="14">
    <w:abstractNumId w:val="17"/>
  </w:num>
  <w:num w:numId="15">
    <w:abstractNumId w:val="0"/>
  </w:num>
  <w:num w:numId="16">
    <w:abstractNumId w:val="20"/>
  </w:num>
  <w:num w:numId="17">
    <w:abstractNumId w:val="2"/>
  </w:num>
  <w:num w:numId="18">
    <w:abstractNumId w:val="9"/>
  </w:num>
  <w:num w:numId="19">
    <w:abstractNumId w:val="3"/>
  </w:num>
  <w:num w:numId="20">
    <w:abstractNumId w:val="7"/>
  </w:num>
  <w:num w:numId="21">
    <w:abstractNumId w:val="11"/>
  </w:num>
  <w:num w:numId="22">
    <w:abstractNumId w:val="25"/>
  </w:num>
  <w:num w:numId="23">
    <w:abstractNumId w:val="16"/>
  </w:num>
  <w:num w:numId="24">
    <w:abstractNumId w:val="13"/>
  </w:num>
  <w:num w:numId="25">
    <w:abstractNumId w:val="4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DA"/>
    <w:rsid w:val="00001187"/>
    <w:rsid w:val="00012FE5"/>
    <w:rsid w:val="0001367D"/>
    <w:rsid w:val="000142F7"/>
    <w:rsid w:val="000168C7"/>
    <w:rsid w:val="00017942"/>
    <w:rsid w:val="00024C25"/>
    <w:rsid w:val="00027B67"/>
    <w:rsid w:val="00030795"/>
    <w:rsid w:val="00036FF5"/>
    <w:rsid w:val="00037ED5"/>
    <w:rsid w:val="000466A0"/>
    <w:rsid w:val="00047163"/>
    <w:rsid w:val="00047338"/>
    <w:rsid w:val="000545A9"/>
    <w:rsid w:val="00062C80"/>
    <w:rsid w:val="00067A13"/>
    <w:rsid w:val="00067F03"/>
    <w:rsid w:val="000711EF"/>
    <w:rsid w:val="00074110"/>
    <w:rsid w:val="0008132F"/>
    <w:rsid w:val="000827C5"/>
    <w:rsid w:val="00084AC0"/>
    <w:rsid w:val="00095EED"/>
    <w:rsid w:val="00096BD4"/>
    <w:rsid w:val="000A3370"/>
    <w:rsid w:val="000B0B23"/>
    <w:rsid w:val="000B548E"/>
    <w:rsid w:val="000B5C11"/>
    <w:rsid w:val="000B6B6B"/>
    <w:rsid w:val="000D063F"/>
    <w:rsid w:val="000D09BA"/>
    <w:rsid w:val="000D0E62"/>
    <w:rsid w:val="000E4DDF"/>
    <w:rsid w:val="000E5FAA"/>
    <w:rsid w:val="000F04E8"/>
    <w:rsid w:val="000F0814"/>
    <w:rsid w:val="000F1AB8"/>
    <w:rsid w:val="000F2777"/>
    <w:rsid w:val="0010313D"/>
    <w:rsid w:val="001031F4"/>
    <w:rsid w:val="00106380"/>
    <w:rsid w:val="00114A2C"/>
    <w:rsid w:val="00116C90"/>
    <w:rsid w:val="001218B1"/>
    <w:rsid w:val="00126F64"/>
    <w:rsid w:val="00132DB7"/>
    <w:rsid w:val="0013337A"/>
    <w:rsid w:val="00134375"/>
    <w:rsid w:val="00136D5E"/>
    <w:rsid w:val="00140237"/>
    <w:rsid w:val="00145744"/>
    <w:rsid w:val="001461D0"/>
    <w:rsid w:val="00147E95"/>
    <w:rsid w:val="001524DE"/>
    <w:rsid w:val="0015484B"/>
    <w:rsid w:val="00160FAE"/>
    <w:rsid w:val="00162FF3"/>
    <w:rsid w:val="00166E98"/>
    <w:rsid w:val="00170C30"/>
    <w:rsid w:val="00171D51"/>
    <w:rsid w:val="00185778"/>
    <w:rsid w:val="00185F73"/>
    <w:rsid w:val="00192C81"/>
    <w:rsid w:val="001A02C8"/>
    <w:rsid w:val="001A7B49"/>
    <w:rsid w:val="001B3468"/>
    <w:rsid w:val="001B66A9"/>
    <w:rsid w:val="001B788A"/>
    <w:rsid w:val="001C17AF"/>
    <w:rsid w:val="001C2A33"/>
    <w:rsid w:val="001D1089"/>
    <w:rsid w:val="001D4CEC"/>
    <w:rsid w:val="001D5764"/>
    <w:rsid w:val="001D5C98"/>
    <w:rsid w:val="001E013A"/>
    <w:rsid w:val="001E54B1"/>
    <w:rsid w:val="001E5DA3"/>
    <w:rsid w:val="001E68DC"/>
    <w:rsid w:val="0020028E"/>
    <w:rsid w:val="0020055D"/>
    <w:rsid w:val="00204E9E"/>
    <w:rsid w:val="00205F12"/>
    <w:rsid w:val="00212A94"/>
    <w:rsid w:val="00215944"/>
    <w:rsid w:val="0021797E"/>
    <w:rsid w:val="00217BF1"/>
    <w:rsid w:val="002208F0"/>
    <w:rsid w:val="00223273"/>
    <w:rsid w:val="002301CA"/>
    <w:rsid w:val="002305CC"/>
    <w:rsid w:val="0023557C"/>
    <w:rsid w:val="00235F7F"/>
    <w:rsid w:val="00237293"/>
    <w:rsid w:val="00244F19"/>
    <w:rsid w:val="00245AAC"/>
    <w:rsid w:val="00251336"/>
    <w:rsid w:val="002530E2"/>
    <w:rsid w:val="002534DE"/>
    <w:rsid w:val="002549D4"/>
    <w:rsid w:val="002559E8"/>
    <w:rsid w:val="00255D73"/>
    <w:rsid w:val="00255DB3"/>
    <w:rsid w:val="00262703"/>
    <w:rsid w:val="00262B04"/>
    <w:rsid w:val="00263170"/>
    <w:rsid w:val="0026574B"/>
    <w:rsid w:val="00266B2D"/>
    <w:rsid w:val="0027290C"/>
    <w:rsid w:val="00273D8B"/>
    <w:rsid w:val="002753CA"/>
    <w:rsid w:val="00277702"/>
    <w:rsid w:val="002831FD"/>
    <w:rsid w:val="00290EB8"/>
    <w:rsid w:val="002A42B7"/>
    <w:rsid w:val="002A4545"/>
    <w:rsid w:val="002B22E2"/>
    <w:rsid w:val="002B32ED"/>
    <w:rsid w:val="002B5B6D"/>
    <w:rsid w:val="002B71AE"/>
    <w:rsid w:val="002C1DDF"/>
    <w:rsid w:val="002C4ED3"/>
    <w:rsid w:val="002C4F6E"/>
    <w:rsid w:val="002C6F27"/>
    <w:rsid w:val="002E1D49"/>
    <w:rsid w:val="002E31D2"/>
    <w:rsid w:val="002E4CB7"/>
    <w:rsid w:val="00313295"/>
    <w:rsid w:val="00313426"/>
    <w:rsid w:val="00317272"/>
    <w:rsid w:val="00330D3C"/>
    <w:rsid w:val="003311A2"/>
    <w:rsid w:val="003320FB"/>
    <w:rsid w:val="00342DDF"/>
    <w:rsid w:val="0034382A"/>
    <w:rsid w:val="003469A3"/>
    <w:rsid w:val="00352F95"/>
    <w:rsid w:val="00354DA6"/>
    <w:rsid w:val="00360324"/>
    <w:rsid w:val="00360850"/>
    <w:rsid w:val="00360BBB"/>
    <w:rsid w:val="00363451"/>
    <w:rsid w:val="00370DEE"/>
    <w:rsid w:val="00372B84"/>
    <w:rsid w:val="00374FC8"/>
    <w:rsid w:val="0037697F"/>
    <w:rsid w:val="00381322"/>
    <w:rsid w:val="00387B41"/>
    <w:rsid w:val="00390495"/>
    <w:rsid w:val="00390912"/>
    <w:rsid w:val="00392005"/>
    <w:rsid w:val="003948C7"/>
    <w:rsid w:val="00396872"/>
    <w:rsid w:val="003A1970"/>
    <w:rsid w:val="003A3FFD"/>
    <w:rsid w:val="003A7BC1"/>
    <w:rsid w:val="003B16CC"/>
    <w:rsid w:val="003B1BBF"/>
    <w:rsid w:val="003C0EB9"/>
    <w:rsid w:val="003C165A"/>
    <w:rsid w:val="003C23D9"/>
    <w:rsid w:val="003C26C1"/>
    <w:rsid w:val="003C7256"/>
    <w:rsid w:val="003D0325"/>
    <w:rsid w:val="003D1A35"/>
    <w:rsid w:val="003D344C"/>
    <w:rsid w:val="003D417F"/>
    <w:rsid w:val="003D4A6B"/>
    <w:rsid w:val="003E20B3"/>
    <w:rsid w:val="003E249E"/>
    <w:rsid w:val="003E7AAE"/>
    <w:rsid w:val="003F5114"/>
    <w:rsid w:val="003F5886"/>
    <w:rsid w:val="003F6EF5"/>
    <w:rsid w:val="00401E9D"/>
    <w:rsid w:val="0040440D"/>
    <w:rsid w:val="00406D61"/>
    <w:rsid w:val="00407DFD"/>
    <w:rsid w:val="00410217"/>
    <w:rsid w:val="004141D0"/>
    <w:rsid w:val="004163D9"/>
    <w:rsid w:val="0042161E"/>
    <w:rsid w:val="00430FC4"/>
    <w:rsid w:val="00432C35"/>
    <w:rsid w:val="00433CD6"/>
    <w:rsid w:val="004360AF"/>
    <w:rsid w:val="00436D50"/>
    <w:rsid w:val="0044114B"/>
    <w:rsid w:val="004421B1"/>
    <w:rsid w:val="0044351E"/>
    <w:rsid w:val="0045344A"/>
    <w:rsid w:val="00454354"/>
    <w:rsid w:val="00463A73"/>
    <w:rsid w:val="00465572"/>
    <w:rsid w:val="00474B63"/>
    <w:rsid w:val="00476C0F"/>
    <w:rsid w:val="00482E73"/>
    <w:rsid w:val="00485CF3"/>
    <w:rsid w:val="004900BA"/>
    <w:rsid w:val="00497EFD"/>
    <w:rsid w:val="004A1794"/>
    <w:rsid w:val="004A1E84"/>
    <w:rsid w:val="004A298D"/>
    <w:rsid w:val="004A3718"/>
    <w:rsid w:val="004B613F"/>
    <w:rsid w:val="004C40C1"/>
    <w:rsid w:val="004C7453"/>
    <w:rsid w:val="004D7671"/>
    <w:rsid w:val="004E26CA"/>
    <w:rsid w:val="004E5359"/>
    <w:rsid w:val="004F1AF1"/>
    <w:rsid w:val="004F2160"/>
    <w:rsid w:val="004F36C2"/>
    <w:rsid w:val="0050433C"/>
    <w:rsid w:val="005068AC"/>
    <w:rsid w:val="005074AB"/>
    <w:rsid w:val="005118B7"/>
    <w:rsid w:val="00512D3F"/>
    <w:rsid w:val="00514691"/>
    <w:rsid w:val="00515C49"/>
    <w:rsid w:val="0051766B"/>
    <w:rsid w:val="00523452"/>
    <w:rsid w:val="00526681"/>
    <w:rsid w:val="00527414"/>
    <w:rsid w:val="00530365"/>
    <w:rsid w:val="005303EC"/>
    <w:rsid w:val="00533DAA"/>
    <w:rsid w:val="005340EC"/>
    <w:rsid w:val="00537EBD"/>
    <w:rsid w:val="0054029E"/>
    <w:rsid w:val="0054286A"/>
    <w:rsid w:val="0054341F"/>
    <w:rsid w:val="0054583C"/>
    <w:rsid w:val="00552273"/>
    <w:rsid w:val="00556684"/>
    <w:rsid w:val="005578B2"/>
    <w:rsid w:val="00560B0F"/>
    <w:rsid w:val="00563305"/>
    <w:rsid w:val="00564B80"/>
    <w:rsid w:val="0056550E"/>
    <w:rsid w:val="0056705B"/>
    <w:rsid w:val="00567470"/>
    <w:rsid w:val="00570248"/>
    <w:rsid w:val="00572530"/>
    <w:rsid w:val="00580540"/>
    <w:rsid w:val="00593A44"/>
    <w:rsid w:val="005A249B"/>
    <w:rsid w:val="005B263F"/>
    <w:rsid w:val="005B40B7"/>
    <w:rsid w:val="005C09CE"/>
    <w:rsid w:val="005C3005"/>
    <w:rsid w:val="005C3698"/>
    <w:rsid w:val="005C74DE"/>
    <w:rsid w:val="005C7A86"/>
    <w:rsid w:val="005D172E"/>
    <w:rsid w:val="005D24BB"/>
    <w:rsid w:val="005D6496"/>
    <w:rsid w:val="005E49E7"/>
    <w:rsid w:val="005F09BD"/>
    <w:rsid w:val="005F4527"/>
    <w:rsid w:val="005F5B3D"/>
    <w:rsid w:val="00600EF6"/>
    <w:rsid w:val="006056DF"/>
    <w:rsid w:val="006260D1"/>
    <w:rsid w:val="0063055E"/>
    <w:rsid w:val="00633336"/>
    <w:rsid w:val="006342B0"/>
    <w:rsid w:val="006403F5"/>
    <w:rsid w:val="00640579"/>
    <w:rsid w:val="00643DDA"/>
    <w:rsid w:val="00650025"/>
    <w:rsid w:val="00666161"/>
    <w:rsid w:val="0066646C"/>
    <w:rsid w:val="0067511F"/>
    <w:rsid w:val="006840AE"/>
    <w:rsid w:val="006844E3"/>
    <w:rsid w:val="00690781"/>
    <w:rsid w:val="00692209"/>
    <w:rsid w:val="006930C4"/>
    <w:rsid w:val="006953D6"/>
    <w:rsid w:val="006977E6"/>
    <w:rsid w:val="006A28C9"/>
    <w:rsid w:val="006B2DB1"/>
    <w:rsid w:val="006B2F94"/>
    <w:rsid w:val="006B619E"/>
    <w:rsid w:val="006C6013"/>
    <w:rsid w:val="006C7EF3"/>
    <w:rsid w:val="006E4840"/>
    <w:rsid w:val="006E4DCC"/>
    <w:rsid w:val="006E55DB"/>
    <w:rsid w:val="006F036D"/>
    <w:rsid w:val="006F1908"/>
    <w:rsid w:val="006F33EC"/>
    <w:rsid w:val="00702251"/>
    <w:rsid w:val="00703E6B"/>
    <w:rsid w:val="00715F2C"/>
    <w:rsid w:val="00717A2E"/>
    <w:rsid w:val="00722A2B"/>
    <w:rsid w:val="007230F5"/>
    <w:rsid w:val="00725E11"/>
    <w:rsid w:val="00726202"/>
    <w:rsid w:val="00737934"/>
    <w:rsid w:val="00740BAE"/>
    <w:rsid w:val="00742C13"/>
    <w:rsid w:val="00744953"/>
    <w:rsid w:val="00746423"/>
    <w:rsid w:val="00750FFD"/>
    <w:rsid w:val="00751159"/>
    <w:rsid w:val="00751809"/>
    <w:rsid w:val="00751920"/>
    <w:rsid w:val="00751B55"/>
    <w:rsid w:val="00761905"/>
    <w:rsid w:val="00762420"/>
    <w:rsid w:val="00763F30"/>
    <w:rsid w:val="007674CC"/>
    <w:rsid w:val="00770188"/>
    <w:rsid w:val="00772B76"/>
    <w:rsid w:val="00775F87"/>
    <w:rsid w:val="00783671"/>
    <w:rsid w:val="007837CC"/>
    <w:rsid w:val="00783879"/>
    <w:rsid w:val="007A328F"/>
    <w:rsid w:val="007A3FED"/>
    <w:rsid w:val="007A4555"/>
    <w:rsid w:val="007A4907"/>
    <w:rsid w:val="007A4D14"/>
    <w:rsid w:val="007A66C0"/>
    <w:rsid w:val="007B22A9"/>
    <w:rsid w:val="007C518F"/>
    <w:rsid w:val="007C67AA"/>
    <w:rsid w:val="007D1D7E"/>
    <w:rsid w:val="007D4865"/>
    <w:rsid w:val="007D6B6C"/>
    <w:rsid w:val="007D7439"/>
    <w:rsid w:val="007E30EE"/>
    <w:rsid w:val="007F1772"/>
    <w:rsid w:val="007F669F"/>
    <w:rsid w:val="007F6D28"/>
    <w:rsid w:val="007F74E9"/>
    <w:rsid w:val="0080130A"/>
    <w:rsid w:val="0080158B"/>
    <w:rsid w:val="00810C0F"/>
    <w:rsid w:val="0081147B"/>
    <w:rsid w:val="008239C4"/>
    <w:rsid w:val="00825750"/>
    <w:rsid w:val="00827EA3"/>
    <w:rsid w:val="008314FA"/>
    <w:rsid w:val="00833A2E"/>
    <w:rsid w:val="00836219"/>
    <w:rsid w:val="008372BA"/>
    <w:rsid w:val="00840536"/>
    <w:rsid w:val="00840583"/>
    <w:rsid w:val="00852E4F"/>
    <w:rsid w:val="0085533A"/>
    <w:rsid w:val="0086367D"/>
    <w:rsid w:val="0087481C"/>
    <w:rsid w:val="00874E72"/>
    <w:rsid w:val="00883F35"/>
    <w:rsid w:val="008866DF"/>
    <w:rsid w:val="008948AE"/>
    <w:rsid w:val="00895114"/>
    <w:rsid w:val="008A09C5"/>
    <w:rsid w:val="008A1DC6"/>
    <w:rsid w:val="008B6082"/>
    <w:rsid w:val="008C3307"/>
    <w:rsid w:val="008C3A28"/>
    <w:rsid w:val="008C623A"/>
    <w:rsid w:val="008E3481"/>
    <w:rsid w:val="008E3C59"/>
    <w:rsid w:val="008E6016"/>
    <w:rsid w:val="008E6C4D"/>
    <w:rsid w:val="00900478"/>
    <w:rsid w:val="00906D0E"/>
    <w:rsid w:val="009106EF"/>
    <w:rsid w:val="009342E5"/>
    <w:rsid w:val="009362E8"/>
    <w:rsid w:val="009376E8"/>
    <w:rsid w:val="0094028F"/>
    <w:rsid w:val="00962754"/>
    <w:rsid w:val="00964984"/>
    <w:rsid w:val="00966506"/>
    <w:rsid w:val="00967C24"/>
    <w:rsid w:val="00970EA9"/>
    <w:rsid w:val="009854D3"/>
    <w:rsid w:val="00986477"/>
    <w:rsid w:val="009873F1"/>
    <w:rsid w:val="009B3F5F"/>
    <w:rsid w:val="009B6718"/>
    <w:rsid w:val="009C6F66"/>
    <w:rsid w:val="009D1717"/>
    <w:rsid w:val="009D3709"/>
    <w:rsid w:val="009D5135"/>
    <w:rsid w:val="009E083D"/>
    <w:rsid w:val="009E1094"/>
    <w:rsid w:val="009E186E"/>
    <w:rsid w:val="009E2EF9"/>
    <w:rsid w:val="009F2DCB"/>
    <w:rsid w:val="00A00248"/>
    <w:rsid w:val="00A11538"/>
    <w:rsid w:val="00A138DC"/>
    <w:rsid w:val="00A323DB"/>
    <w:rsid w:val="00A34320"/>
    <w:rsid w:val="00A40EA9"/>
    <w:rsid w:val="00A42651"/>
    <w:rsid w:val="00A51B02"/>
    <w:rsid w:val="00A56593"/>
    <w:rsid w:val="00A609DE"/>
    <w:rsid w:val="00A65983"/>
    <w:rsid w:val="00A70726"/>
    <w:rsid w:val="00A712C5"/>
    <w:rsid w:val="00A71680"/>
    <w:rsid w:val="00A8060A"/>
    <w:rsid w:val="00A8407C"/>
    <w:rsid w:val="00A85C67"/>
    <w:rsid w:val="00A861C8"/>
    <w:rsid w:val="00A866EB"/>
    <w:rsid w:val="00A86759"/>
    <w:rsid w:val="00A97A44"/>
    <w:rsid w:val="00AA49A1"/>
    <w:rsid w:val="00AA7BF5"/>
    <w:rsid w:val="00AB053A"/>
    <w:rsid w:val="00AB737B"/>
    <w:rsid w:val="00AB74A4"/>
    <w:rsid w:val="00AC19C1"/>
    <w:rsid w:val="00AC2D93"/>
    <w:rsid w:val="00AC6C2B"/>
    <w:rsid w:val="00AC77D7"/>
    <w:rsid w:val="00AC7F2B"/>
    <w:rsid w:val="00AD4983"/>
    <w:rsid w:val="00AE1F77"/>
    <w:rsid w:val="00AE2738"/>
    <w:rsid w:val="00AE302F"/>
    <w:rsid w:val="00AE5BEC"/>
    <w:rsid w:val="00AE7678"/>
    <w:rsid w:val="00AF663D"/>
    <w:rsid w:val="00B00C99"/>
    <w:rsid w:val="00B021EA"/>
    <w:rsid w:val="00B04A4E"/>
    <w:rsid w:val="00B051FB"/>
    <w:rsid w:val="00B10254"/>
    <w:rsid w:val="00B13884"/>
    <w:rsid w:val="00B151FA"/>
    <w:rsid w:val="00B1638A"/>
    <w:rsid w:val="00B32DE9"/>
    <w:rsid w:val="00B414AE"/>
    <w:rsid w:val="00B41620"/>
    <w:rsid w:val="00B42266"/>
    <w:rsid w:val="00B446B4"/>
    <w:rsid w:val="00B46C4E"/>
    <w:rsid w:val="00B47EEC"/>
    <w:rsid w:val="00B514BD"/>
    <w:rsid w:val="00B516EC"/>
    <w:rsid w:val="00B56937"/>
    <w:rsid w:val="00B64E8B"/>
    <w:rsid w:val="00B66AA4"/>
    <w:rsid w:val="00B67461"/>
    <w:rsid w:val="00B7088E"/>
    <w:rsid w:val="00B76AA0"/>
    <w:rsid w:val="00B82D0F"/>
    <w:rsid w:val="00B85B19"/>
    <w:rsid w:val="00B85FC6"/>
    <w:rsid w:val="00B87755"/>
    <w:rsid w:val="00B90975"/>
    <w:rsid w:val="00B91294"/>
    <w:rsid w:val="00B91922"/>
    <w:rsid w:val="00B9321E"/>
    <w:rsid w:val="00BA2258"/>
    <w:rsid w:val="00BA4B26"/>
    <w:rsid w:val="00BB3D6A"/>
    <w:rsid w:val="00BB7232"/>
    <w:rsid w:val="00BC22CB"/>
    <w:rsid w:val="00BC290D"/>
    <w:rsid w:val="00BC3272"/>
    <w:rsid w:val="00BD0C2A"/>
    <w:rsid w:val="00BD182A"/>
    <w:rsid w:val="00BD47DC"/>
    <w:rsid w:val="00BD58F2"/>
    <w:rsid w:val="00BD690F"/>
    <w:rsid w:val="00BD7C97"/>
    <w:rsid w:val="00BF77E9"/>
    <w:rsid w:val="00C06532"/>
    <w:rsid w:val="00C0753B"/>
    <w:rsid w:val="00C209A6"/>
    <w:rsid w:val="00C22F40"/>
    <w:rsid w:val="00C26586"/>
    <w:rsid w:val="00C26967"/>
    <w:rsid w:val="00C35DDF"/>
    <w:rsid w:val="00C4218A"/>
    <w:rsid w:val="00C46A8D"/>
    <w:rsid w:val="00C47631"/>
    <w:rsid w:val="00C56D3B"/>
    <w:rsid w:val="00C57F18"/>
    <w:rsid w:val="00C60BCB"/>
    <w:rsid w:val="00C62111"/>
    <w:rsid w:val="00C64DE2"/>
    <w:rsid w:val="00C725E8"/>
    <w:rsid w:val="00C771AE"/>
    <w:rsid w:val="00C86A08"/>
    <w:rsid w:val="00C911C9"/>
    <w:rsid w:val="00C92269"/>
    <w:rsid w:val="00C93C1A"/>
    <w:rsid w:val="00C95A4E"/>
    <w:rsid w:val="00CA4458"/>
    <w:rsid w:val="00CA7E31"/>
    <w:rsid w:val="00CB0A0F"/>
    <w:rsid w:val="00CB0A18"/>
    <w:rsid w:val="00CB7538"/>
    <w:rsid w:val="00CB7C7B"/>
    <w:rsid w:val="00CC1BD8"/>
    <w:rsid w:val="00CC39BA"/>
    <w:rsid w:val="00CC604E"/>
    <w:rsid w:val="00CC7FBA"/>
    <w:rsid w:val="00CD5FAB"/>
    <w:rsid w:val="00CD6431"/>
    <w:rsid w:val="00CE09EF"/>
    <w:rsid w:val="00CE41DA"/>
    <w:rsid w:val="00CE5BB1"/>
    <w:rsid w:val="00CE60F7"/>
    <w:rsid w:val="00CF0454"/>
    <w:rsid w:val="00CF07CE"/>
    <w:rsid w:val="00CF1764"/>
    <w:rsid w:val="00CF1913"/>
    <w:rsid w:val="00D04316"/>
    <w:rsid w:val="00D12AE7"/>
    <w:rsid w:val="00D138B0"/>
    <w:rsid w:val="00D13D34"/>
    <w:rsid w:val="00D20F4E"/>
    <w:rsid w:val="00D24B61"/>
    <w:rsid w:val="00D24CAC"/>
    <w:rsid w:val="00D30801"/>
    <w:rsid w:val="00D31A6F"/>
    <w:rsid w:val="00D3765B"/>
    <w:rsid w:val="00D41E2E"/>
    <w:rsid w:val="00D448B2"/>
    <w:rsid w:val="00D523FC"/>
    <w:rsid w:val="00D5310D"/>
    <w:rsid w:val="00D5552B"/>
    <w:rsid w:val="00D55E57"/>
    <w:rsid w:val="00D567A1"/>
    <w:rsid w:val="00D62F51"/>
    <w:rsid w:val="00D70EAA"/>
    <w:rsid w:val="00D70FEF"/>
    <w:rsid w:val="00D7171A"/>
    <w:rsid w:val="00D71908"/>
    <w:rsid w:val="00D8028F"/>
    <w:rsid w:val="00D81F2D"/>
    <w:rsid w:val="00D84DBA"/>
    <w:rsid w:val="00D8530E"/>
    <w:rsid w:val="00DA273B"/>
    <w:rsid w:val="00DA3141"/>
    <w:rsid w:val="00DA3440"/>
    <w:rsid w:val="00DA3C3E"/>
    <w:rsid w:val="00DA7161"/>
    <w:rsid w:val="00DB1EA7"/>
    <w:rsid w:val="00DB593F"/>
    <w:rsid w:val="00DC239F"/>
    <w:rsid w:val="00DC2A80"/>
    <w:rsid w:val="00DC4360"/>
    <w:rsid w:val="00DC60C2"/>
    <w:rsid w:val="00DC74E5"/>
    <w:rsid w:val="00DD0A71"/>
    <w:rsid w:val="00DD17E7"/>
    <w:rsid w:val="00DD31A5"/>
    <w:rsid w:val="00DD53B5"/>
    <w:rsid w:val="00DD65FD"/>
    <w:rsid w:val="00DD7035"/>
    <w:rsid w:val="00DE3B33"/>
    <w:rsid w:val="00DF12DF"/>
    <w:rsid w:val="00DF3E6A"/>
    <w:rsid w:val="00DF40B0"/>
    <w:rsid w:val="00DF4CD8"/>
    <w:rsid w:val="00DF4DA4"/>
    <w:rsid w:val="00DF52D9"/>
    <w:rsid w:val="00DF6FCC"/>
    <w:rsid w:val="00DF71AE"/>
    <w:rsid w:val="00E00B36"/>
    <w:rsid w:val="00E03F0F"/>
    <w:rsid w:val="00E06C92"/>
    <w:rsid w:val="00E13377"/>
    <w:rsid w:val="00E14248"/>
    <w:rsid w:val="00E22106"/>
    <w:rsid w:val="00E22E7D"/>
    <w:rsid w:val="00E23CA1"/>
    <w:rsid w:val="00E25CFD"/>
    <w:rsid w:val="00E26F03"/>
    <w:rsid w:val="00E32991"/>
    <w:rsid w:val="00E36393"/>
    <w:rsid w:val="00E420DF"/>
    <w:rsid w:val="00E4623E"/>
    <w:rsid w:val="00E51972"/>
    <w:rsid w:val="00E52106"/>
    <w:rsid w:val="00E52885"/>
    <w:rsid w:val="00E636EA"/>
    <w:rsid w:val="00E71DD4"/>
    <w:rsid w:val="00E72D2F"/>
    <w:rsid w:val="00E83312"/>
    <w:rsid w:val="00E83713"/>
    <w:rsid w:val="00E83756"/>
    <w:rsid w:val="00E84956"/>
    <w:rsid w:val="00E86B52"/>
    <w:rsid w:val="00E910C4"/>
    <w:rsid w:val="00E9599F"/>
    <w:rsid w:val="00E96F1E"/>
    <w:rsid w:val="00EA02F3"/>
    <w:rsid w:val="00EA3A18"/>
    <w:rsid w:val="00EB4447"/>
    <w:rsid w:val="00EB4546"/>
    <w:rsid w:val="00EB6636"/>
    <w:rsid w:val="00EC6789"/>
    <w:rsid w:val="00ED2495"/>
    <w:rsid w:val="00ED34BF"/>
    <w:rsid w:val="00ED528C"/>
    <w:rsid w:val="00ED591C"/>
    <w:rsid w:val="00EF3E7A"/>
    <w:rsid w:val="00F0107B"/>
    <w:rsid w:val="00F13A38"/>
    <w:rsid w:val="00F16829"/>
    <w:rsid w:val="00F17436"/>
    <w:rsid w:val="00F175CF"/>
    <w:rsid w:val="00F21683"/>
    <w:rsid w:val="00F26109"/>
    <w:rsid w:val="00F262A6"/>
    <w:rsid w:val="00F268CD"/>
    <w:rsid w:val="00F315AF"/>
    <w:rsid w:val="00F37CE4"/>
    <w:rsid w:val="00F450DC"/>
    <w:rsid w:val="00F50160"/>
    <w:rsid w:val="00F51576"/>
    <w:rsid w:val="00F531BF"/>
    <w:rsid w:val="00F54929"/>
    <w:rsid w:val="00F57471"/>
    <w:rsid w:val="00F6002D"/>
    <w:rsid w:val="00F602F5"/>
    <w:rsid w:val="00F669DB"/>
    <w:rsid w:val="00F6739F"/>
    <w:rsid w:val="00F71095"/>
    <w:rsid w:val="00F74B7E"/>
    <w:rsid w:val="00F77C3C"/>
    <w:rsid w:val="00F77CAC"/>
    <w:rsid w:val="00F77E63"/>
    <w:rsid w:val="00F80018"/>
    <w:rsid w:val="00F817B8"/>
    <w:rsid w:val="00F81B19"/>
    <w:rsid w:val="00F82027"/>
    <w:rsid w:val="00F8655D"/>
    <w:rsid w:val="00F86A3C"/>
    <w:rsid w:val="00F92CF2"/>
    <w:rsid w:val="00F97E1C"/>
    <w:rsid w:val="00FA145C"/>
    <w:rsid w:val="00FA22B4"/>
    <w:rsid w:val="00FA2817"/>
    <w:rsid w:val="00FA50DE"/>
    <w:rsid w:val="00FA5D4F"/>
    <w:rsid w:val="00FA7144"/>
    <w:rsid w:val="00FB74DD"/>
    <w:rsid w:val="00FC12C3"/>
    <w:rsid w:val="00FC226D"/>
    <w:rsid w:val="00FC2C9C"/>
    <w:rsid w:val="00FD0501"/>
    <w:rsid w:val="00FD39D9"/>
    <w:rsid w:val="00FD61C4"/>
    <w:rsid w:val="00FE5D61"/>
    <w:rsid w:val="00FF413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47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3DD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43DD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98D"/>
    <w:pPr>
      <w:ind w:left="720"/>
      <w:contextualSpacing/>
    </w:pPr>
  </w:style>
  <w:style w:type="table" w:styleId="TableGrid">
    <w:name w:val="Table Grid"/>
    <w:basedOn w:val="TableNormal"/>
    <w:uiPriority w:val="59"/>
    <w:rsid w:val="0040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8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4B"/>
  </w:style>
  <w:style w:type="paragraph" w:styleId="Footer">
    <w:name w:val="footer"/>
    <w:basedOn w:val="Normal"/>
    <w:link w:val="FooterChar"/>
    <w:uiPriority w:val="99"/>
    <w:unhideWhenUsed/>
    <w:rsid w:val="001548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4B"/>
  </w:style>
  <w:style w:type="paragraph" w:styleId="BodyTextIndent3">
    <w:name w:val="Body Text Indent 3"/>
    <w:basedOn w:val="Normal"/>
    <w:link w:val="BodyTextIndent3Char"/>
    <w:rsid w:val="00563305"/>
    <w:pPr>
      <w:suppressAutoHyphens/>
      <w:spacing w:before="60" w:after="0" w:line="240" w:lineRule="auto"/>
      <w:ind w:firstLine="1134"/>
      <w:jc w:val="both"/>
    </w:pPr>
    <w:rPr>
      <w:rFonts w:ascii="TenseC" w:eastAsia="Times New Roman" w:hAnsi="TenseC" w:cs="Times New Roman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563305"/>
    <w:rPr>
      <w:rFonts w:ascii="TenseC" w:eastAsia="Times New Roman" w:hAnsi="TenseC" w:cs="Times New Roman"/>
      <w:szCs w:val="20"/>
      <w:lang w:eastAsia="ar-SA"/>
    </w:rPr>
  </w:style>
  <w:style w:type="character" w:customStyle="1" w:styleId="WW8Num7z1">
    <w:name w:val="WW8Num7z1"/>
    <w:rsid w:val="00AC6C2B"/>
    <w:rPr>
      <w:rFonts w:ascii="Courier New" w:hAnsi="Courier New" w:cs="Courier New"/>
    </w:rPr>
  </w:style>
  <w:style w:type="character" w:customStyle="1" w:styleId="WW8Num5z0">
    <w:name w:val="WW8Num5z0"/>
    <w:rsid w:val="00B47EEC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255D7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9D1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717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D17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3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2E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32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32ED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C290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290D"/>
    <w:rPr>
      <w:rFonts w:ascii="Cambria" w:eastAsia="Times New Roman" w:hAnsi="Cambria" w:cs="Times New Roman"/>
      <w:sz w:val="24"/>
      <w:szCs w:val="24"/>
    </w:rPr>
  </w:style>
  <w:style w:type="character" w:styleId="BookTitle">
    <w:name w:val="Book Title"/>
    <w:uiPriority w:val="33"/>
    <w:qFormat/>
    <w:rsid w:val="00387B41"/>
    <w:rPr>
      <w:b/>
      <w:bCs/>
      <w:smallCap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3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3DD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43DD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98D"/>
    <w:pPr>
      <w:ind w:left="720"/>
      <w:contextualSpacing/>
    </w:pPr>
  </w:style>
  <w:style w:type="table" w:styleId="TableGrid">
    <w:name w:val="Table Grid"/>
    <w:basedOn w:val="TableNormal"/>
    <w:uiPriority w:val="59"/>
    <w:rsid w:val="0040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8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4B"/>
  </w:style>
  <w:style w:type="paragraph" w:styleId="Footer">
    <w:name w:val="footer"/>
    <w:basedOn w:val="Normal"/>
    <w:link w:val="FooterChar"/>
    <w:uiPriority w:val="99"/>
    <w:unhideWhenUsed/>
    <w:rsid w:val="001548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4B"/>
  </w:style>
  <w:style w:type="paragraph" w:styleId="BodyTextIndent3">
    <w:name w:val="Body Text Indent 3"/>
    <w:basedOn w:val="Normal"/>
    <w:link w:val="BodyTextIndent3Char"/>
    <w:rsid w:val="00563305"/>
    <w:pPr>
      <w:suppressAutoHyphens/>
      <w:spacing w:before="60" w:after="0" w:line="240" w:lineRule="auto"/>
      <w:ind w:firstLine="1134"/>
      <w:jc w:val="both"/>
    </w:pPr>
    <w:rPr>
      <w:rFonts w:ascii="TenseC" w:eastAsia="Times New Roman" w:hAnsi="TenseC" w:cs="Times New Roman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563305"/>
    <w:rPr>
      <w:rFonts w:ascii="TenseC" w:eastAsia="Times New Roman" w:hAnsi="TenseC" w:cs="Times New Roman"/>
      <w:szCs w:val="20"/>
      <w:lang w:eastAsia="ar-SA"/>
    </w:rPr>
  </w:style>
  <w:style w:type="character" w:customStyle="1" w:styleId="WW8Num7z1">
    <w:name w:val="WW8Num7z1"/>
    <w:rsid w:val="00AC6C2B"/>
    <w:rPr>
      <w:rFonts w:ascii="Courier New" w:hAnsi="Courier New" w:cs="Courier New"/>
    </w:rPr>
  </w:style>
  <w:style w:type="character" w:customStyle="1" w:styleId="WW8Num5z0">
    <w:name w:val="WW8Num5z0"/>
    <w:rsid w:val="00B47EEC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255D7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9D1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717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D17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3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2E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32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32ED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C290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290D"/>
    <w:rPr>
      <w:rFonts w:ascii="Cambria" w:eastAsia="Times New Roman" w:hAnsi="Cambria" w:cs="Times New Roman"/>
      <w:sz w:val="24"/>
      <w:szCs w:val="24"/>
    </w:rPr>
  </w:style>
  <w:style w:type="character" w:styleId="BookTitle">
    <w:name w:val="Book Title"/>
    <w:uiPriority w:val="33"/>
    <w:qFormat/>
    <w:rsid w:val="00387B41"/>
    <w:rPr>
      <w:b/>
      <w:bCs/>
      <w:smallCap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crumenka.r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zzskgns.r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zzskgns.r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20.фебруар 2018.године ( нпр.)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0BC740-EFCA-4C47-BA52-F6E99487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7608</Words>
  <Characters>43370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о раду и пословању за 2020. годину</vt:lpstr>
    </vt:vector>
  </TitlesOfParts>
  <Company>Установа културе „ „</Company>
  <LinksUpToDate>false</LinksUpToDate>
  <CharactersWithSpaces>50877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 раду и пословању за 2020. годину</dc:title>
  <dc:creator>Нови Сад</dc:creator>
  <cp:lastModifiedBy>User</cp:lastModifiedBy>
  <cp:revision>2</cp:revision>
  <cp:lastPrinted>2021-03-12T12:16:00Z</cp:lastPrinted>
  <dcterms:created xsi:type="dcterms:W3CDTF">2021-03-18T11:43:00Z</dcterms:created>
  <dcterms:modified xsi:type="dcterms:W3CDTF">2021-03-18T11:43:00Z</dcterms:modified>
</cp:coreProperties>
</file>